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E571C" w14:textId="77777777" w:rsidR="00AB19AB" w:rsidRDefault="00AB19AB" w:rsidP="00B303F2">
      <w:pPr>
        <w:spacing w:line="240" w:lineRule="auto"/>
        <w:contextualSpacing/>
        <w:rPr>
          <w:color w:val="FF6600"/>
          <w:sz w:val="100"/>
          <w:szCs w:val="100"/>
          <w:lang w:val="en-GB"/>
        </w:rPr>
      </w:pPr>
      <w:bookmarkStart w:id="0" w:name="_Hlk43638889"/>
    </w:p>
    <w:p w14:paraId="5A00AC8E" w14:textId="77777777" w:rsidR="00AB19AB" w:rsidRDefault="00AB19AB" w:rsidP="00B303F2">
      <w:pPr>
        <w:spacing w:line="240" w:lineRule="auto"/>
        <w:contextualSpacing/>
        <w:rPr>
          <w:color w:val="FF6600"/>
          <w:sz w:val="100"/>
          <w:szCs w:val="100"/>
          <w:lang w:val="en-GB"/>
        </w:rPr>
      </w:pPr>
      <w:r>
        <w:rPr>
          <w:noProof/>
          <w:lang w:eastAsia="nl-NL"/>
        </w:rPr>
        <w:drawing>
          <wp:anchor distT="0" distB="0" distL="114300" distR="114300" simplePos="0" relativeHeight="251658240" behindDoc="0" locked="0" layoutInCell="1" allowOverlap="1" wp14:anchorId="0C841890" wp14:editId="42AEFB38">
            <wp:simplePos x="0" y="0"/>
            <wp:positionH relativeFrom="margin">
              <wp:align>center</wp:align>
            </wp:positionH>
            <wp:positionV relativeFrom="margin">
              <wp:posOffset>1056180</wp:posOffset>
            </wp:positionV>
            <wp:extent cx="3704590" cy="208343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pl-logo-1920x1080-zwa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4590" cy="2083435"/>
                    </a:xfrm>
                    <a:prstGeom prst="rect">
                      <a:avLst/>
                    </a:prstGeom>
                  </pic:spPr>
                </pic:pic>
              </a:graphicData>
            </a:graphic>
            <wp14:sizeRelH relativeFrom="margin">
              <wp14:pctWidth>0</wp14:pctWidth>
            </wp14:sizeRelH>
            <wp14:sizeRelV relativeFrom="margin">
              <wp14:pctHeight>0</wp14:pctHeight>
            </wp14:sizeRelV>
          </wp:anchor>
        </w:drawing>
      </w:r>
    </w:p>
    <w:p w14:paraId="66E8A631" w14:textId="77777777" w:rsidR="00AB19AB" w:rsidRPr="00C67B1A" w:rsidRDefault="00AB19AB" w:rsidP="00B303F2">
      <w:pPr>
        <w:spacing w:line="240" w:lineRule="auto"/>
        <w:contextualSpacing/>
        <w:jc w:val="center"/>
        <w:rPr>
          <w:color w:val="FF6600"/>
          <w:sz w:val="100"/>
          <w:szCs w:val="100"/>
          <w:lang w:val="en-GB"/>
        </w:rPr>
      </w:pPr>
      <w:r w:rsidRPr="00C67B1A">
        <w:rPr>
          <w:color w:val="FF6600"/>
          <w:sz w:val="100"/>
          <w:szCs w:val="100"/>
          <w:lang w:val="en-GB"/>
        </w:rPr>
        <w:t>____________</w:t>
      </w:r>
    </w:p>
    <w:p w14:paraId="063C8124" w14:textId="77777777" w:rsidR="00AB19AB" w:rsidRPr="00C67B1A" w:rsidRDefault="00B0497E" w:rsidP="00B303F2">
      <w:pPr>
        <w:spacing w:line="240" w:lineRule="auto"/>
        <w:contextualSpacing/>
        <w:jc w:val="center"/>
        <w:rPr>
          <w:color w:val="FF6600"/>
          <w:sz w:val="100"/>
          <w:szCs w:val="100"/>
          <w:lang w:val="en-GB"/>
        </w:rPr>
      </w:pPr>
      <w:r w:rsidRPr="00C67B1A">
        <w:rPr>
          <w:color w:val="FF6600"/>
          <w:sz w:val="100"/>
          <w:szCs w:val="100"/>
          <w:lang w:val="en-GB"/>
        </w:rPr>
        <w:t>Annual Report</w:t>
      </w:r>
    </w:p>
    <w:p w14:paraId="5A3305AA" w14:textId="77777777" w:rsidR="00DD1022" w:rsidRPr="00AB19AB" w:rsidRDefault="00200B45" w:rsidP="00B303F2">
      <w:pPr>
        <w:spacing w:line="240" w:lineRule="auto"/>
        <w:contextualSpacing/>
        <w:jc w:val="center"/>
        <w:rPr>
          <w:sz w:val="300"/>
          <w:szCs w:val="300"/>
          <w:lang w:val="en-GB"/>
        </w:rPr>
      </w:pPr>
      <w:r>
        <w:rPr>
          <w:sz w:val="300"/>
          <w:szCs w:val="300"/>
          <w:lang w:val="en-GB"/>
        </w:rPr>
        <w:t>2020</w:t>
      </w:r>
    </w:p>
    <w:p w14:paraId="726D1E73" w14:textId="77777777" w:rsidR="00DD1022" w:rsidRPr="005B7B7A" w:rsidRDefault="00DD1022" w:rsidP="00B303F2">
      <w:pPr>
        <w:spacing w:line="240" w:lineRule="auto"/>
        <w:contextualSpacing/>
        <w:rPr>
          <w:color w:val="FF6600"/>
          <w:sz w:val="100"/>
          <w:szCs w:val="100"/>
          <w:lang w:val="en-GB"/>
        </w:rPr>
      </w:pPr>
      <w:r w:rsidRPr="005B7B7A">
        <w:rPr>
          <w:color w:val="FF6600"/>
          <w:sz w:val="100"/>
          <w:szCs w:val="100"/>
          <w:lang w:val="en-GB"/>
        </w:rPr>
        <w:br w:type="page"/>
      </w:r>
    </w:p>
    <w:bookmarkEnd w:id="0"/>
    <w:p w14:paraId="5F361DDB" w14:textId="77777777" w:rsidR="00DD1022" w:rsidRPr="00C67B1A" w:rsidRDefault="00DD1022" w:rsidP="00B303F2">
      <w:pPr>
        <w:spacing w:line="240" w:lineRule="auto"/>
        <w:contextualSpacing/>
        <w:rPr>
          <w:lang w:val="en-GB"/>
        </w:rPr>
      </w:pPr>
      <w:r w:rsidRPr="00926723">
        <w:rPr>
          <w:rFonts w:cstheme="minorHAnsi"/>
          <w:b/>
          <w:bCs/>
          <w:color w:val="000000" w:themeColor="text1"/>
          <w:sz w:val="44"/>
          <w:szCs w:val="44"/>
          <w:lang w:val="en-GB"/>
        </w:rPr>
        <w:lastRenderedPageBreak/>
        <w:t>Contents</w:t>
      </w:r>
      <w:r w:rsidRPr="00C67B1A">
        <w:rPr>
          <w:rFonts w:ascii="Century Schoolbook" w:hAnsi="Century Schoolbook"/>
          <w:b/>
          <w:bCs/>
          <w:color w:val="000000" w:themeColor="text1"/>
          <w:sz w:val="32"/>
          <w:szCs w:val="32"/>
          <w:lang w:val="en-GB"/>
        </w:rPr>
        <w:t xml:space="preserve"> </w:t>
      </w:r>
      <w:r w:rsidRPr="00C67B1A">
        <w:rPr>
          <w:lang w:val="en-GB"/>
        </w:rPr>
        <w:br/>
      </w:r>
      <w:r w:rsidR="00C67B1A" w:rsidRPr="00C67B1A">
        <w:rPr>
          <w:color w:val="FF6600"/>
          <w:lang w:val="en-GB"/>
        </w:rPr>
        <w:t>__________________________________________________________________________________</w:t>
      </w:r>
    </w:p>
    <w:p w14:paraId="3A2452F8" w14:textId="77777777" w:rsidR="00AB19AB" w:rsidRPr="00C67B1A" w:rsidRDefault="00AB19AB" w:rsidP="00B303F2">
      <w:pPr>
        <w:spacing w:line="240" w:lineRule="auto"/>
        <w:contextualSpacing/>
        <w:rPr>
          <w:lang w:val="en-GB"/>
        </w:rPr>
      </w:pPr>
    </w:p>
    <w:p w14:paraId="1E8FC9F7" w14:textId="77777777" w:rsidR="00C67B1A" w:rsidRPr="00926723" w:rsidRDefault="00C67B1A" w:rsidP="00B303F2">
      <w:pPr>
        <w:spacing w:line="240" w:lineRule="auto"/>
        <w:contextualSpacing/>
        <w:rPr>
          <w:sz w:val="24"/>
          <w:szCs w:val="24"/>
          <w:lang w:val="en-GB"/>
        </w:rPr>
      </w:pPr>
    </w:p>
    <w:p w14:paraId="0D43C25B" w14:textId="159949B9" w:rsidR="00C67B1A" w:rsidRPr="00926723" w:rsidRDefault="00AB19AB" w:rsidP="00667FCD">
      <w:pPr>
        <w:spacing w:line="400" w:lineRule="atLeast"/>
        <w:contextualSpacing/>
        <w:rPr>
          <w:sz w:val="24"/>
          <w:szCs w:val="24"/>
          <w:lang w:val="en-GB"/>
        </w:rPr>
      </w:pPr>
      <w:r w:rsidRPr="00926723">
        <w:rPr>
          <w:sz w:val="24"/>
          <w:szCs w:val="24"/>
          <w:lang w:val="en-GB"/>
        </w:rPr>
        <w:t>Introduction</w:t>
      </w:r>
      <w:r w:rsidR="00452FF8">
        <w:rPr>
          <w:sz w:val="24"/>
          <w:szCs w:val="24"/>
          <w:lang w:val="en-GB"/>
        </w:rPr>
        <w:tab/>
      </w:r>
      <w:r w:rsidR="00452FF8">
        <w:rPr>
          <w:sz w:val="24"/>
          <w:szCs w:val="24"/>
          <w:lang w:val="en-GB"/>
        </w:rPr>
        <w:tab/>
      </w:r>
      <w:r w:rsidR="00452FF8">
        <w:rPr>
          <w:sz w:val="24"/>
          <w:szCs w:val="24"/>
          <w:lang w:val="en-GB"/>
        </w:rPr>
        <w:tab/>
      </w:r>
      <w:r w:rsidR="00452FF8">
        <w:rPr>
          <w:sz w:val="24"/>
          <w:szCs w:val="24"/>
          <w:lang w:val="en-GB"/>
        </w:rPr>
        <w:tab/>
      </w:r>
      <w:r w:rsidR="00452FF8">
        <w:rPr>
          <w:sz w:val="24"/>
          <w:szCs w:val="24"/>
          <w:lang w:val="en-GB"/>
        </w:rPr>
        <w:tab/>
      </w:r>
      <w:r w:rsidR="00452FF8">
        <w:rPr>
          <w:sz w:val="24"/>
          <w:szCs w:val="24"/>
          <w:lang w:val="en-GB"/>
        </w:rPr>
        <w:tab/>
      </w:r>
      <w:r w:rsidR="00452FF8">
        <w:rPr>
          <w:sz w:val="24"/>
          <w:szCs w:val="24"/>
          <w:lang w:val="en-GB"/>
        </w:rPr>
        <w:tab/>
      </w:r>
      <w:r w:rsidR="00452FF8">
        <w:rPr>
          <w:sz w:val="24"/>
          <w:szCs w:val="24"/>
          <w:lang w:val="en-GB"/>
        </w:rPr>
        <w:tab/>
      </w:r>
      <w:r w:rsidR="00452FF8">
        <w:rPr>
          <w:sz w:val="24"/>
          <w:szCs w:val="24"/>
          <w:lang w:val="en-GB"/>
        </w:rPr>
        <w:tab/>
      </w:r>
      <w:r w:rsidR="00452FF8">
        <w:rPr>
          <w:sz w:val="24"/>
          <w:szCs w:val="24"/>
          <w:lang w:val="en-GB"/>
        </w:rPr>
        <w:tab/>
      </w:r>
      <w:r w:rsidR="00D45A90">
        <w:rPr>
          <w:sz w:val="24"/>
          <w:szCs w:val="24"/>
          <w:lang w:val="en-GB"/>
        </w:rPr>
        <w:t xml:space="preserve"> </w:t>
      </w:r>
      <w:r w:rsidR="0091416A">
        <w:rPr>
          <w:sz w:val="24"/>
          <w:szCs w:val="24"/>
          <w:lang w:val="en-GB"/>
        </w:rPr>
        <w:t>3</w:t>
      </w:r>
    </w:p>
    <w:p w14:paraId="7B83C451" w14:textId="34ADE9F7" w:rsidR="00C84975" w:rsidRPr="00926723" w:rsidRDefault="00AB19AB" w:rsidP="00667FCD">
      <w:pPr>
        <w:spacing w:line="400" w:lineRule="atLeast"/>
        <w:contextualSpacing/>
        <w:rPr>
          <w:sz w:val="24"/>
          <w:szCs w:val="24"/>
          <w:lang w:val="en-GB"/>
        </w:rPr>
      </w:pPr>
      <w:r w:rsidRPr="00926723">
        <w:rPr>
          <w:sz w:val="24"/>
          <w:szCs w:val="24"/>
          <w:lang w:val="en-GB"/>
        </w:rPr>
        <w:t>Executive Committee</w:t>
      </w:r>
      <w:r w:rsidR="00452FF8">
        <w:rPr>
          <w:sz w:val="24"/>
          <w:szCs w:val="24"/>
          <w:lang w:val="en-GB"/>
        </w:rPr>
        <w:tab/>
      </w:r>
      <w:r w:rsidR="00452FF8">
        <w:rPr>
          <w:sz w:val="24"/>
          <w:szCs w:val="24"/>
          <w:lang w:val="en-GB"/>
        </w:rPr>
        <w:tab/>
      </w:r>
      <w:r w:rsidR="00452FF8">
        <w:rPr>
          <w:sz w:val="24"/>
          <w:szCs w:val="24"/>
          <w:lang w:val="en-GB"/>
        </w:rPr>
        <w:tab/>
      </w:r>
      <w:r w:rsidR="00452FF8">
        <w:rPr>
          <w:sz w:val="24"/>
          <w:szCs w:val="24"/>
          <w:lang w:val="en-GB"/>
        </w:rPr>
        <w:tab/>
      </w:r>
      <w:r w:rsidR="00452FF8">
        <w:rPr>
          <w:sz w:val="24"/>
          <w:szCs w:val="24"/>
          <w:lang w:val="en-GB"/>
        </w:rPr>
        <w:tab/>
      </w:r>
      <w:r w:rsidR="00452FF8">
        <w:rPr>
          <w:sz w:val="24"/>
          <w:szCs w:val="24"/>
          <w:lang w:val="en-GB"/>
        </w:rPr>
        <w:tab/>
      </w:r>
      <w:r w:rsidR="00452FF8">
        <w:rPr>
          <w:sz w:val="24"/>
          <w:szCs w:val="24"/>
          <w:lang w:val="en-GB"/>
        </w:rPr>
        <w:tab/>
      </w:r>
      <w:r w:rsidR="00452FF8">
        <w:rPr>
          <w:sz w:val="24"/>
          <w:szCs w:val="24"/>
          <w:lang w:val="en-GB"/>
        </w:rPr>
        <w:tab/>
      </w:r>
      <w:r w:rsidR="00452FF8">
        <w:rPr>
          <w:sz w:val="24"/>
          <w:szCs w:val="24"/>
          <w:lang w:val="en-GB"/>
        </w:rPr>
        <w:tab/>
      </w:r>
      <w:r w:rsidR="00D45A90">
        <w:rPr>
          <w:sz w:val="24"/>
          <w:szCs w:val="24"/>
          <w:lang w:val="en-GB"/>
        </w:rPr>
        <w:t xml:space="preserve"> </w:t>
      </w:r>
      <w:r w:rsidR="0091416A">
        <w:rPr>
          <w:sz w:val="24"/>
          <w:szCs w:val="24"/>
          <w:lang w:val="en-GB"/>
        </w:rPr>
        <w:t>4</w:t>
      </w:r>
    </w:p>
    <w:p w14:paraId="090F5E86" w14:textId="0EF58592" w:rsidR="00AB19AB" w:rsidRDefault="00AB19AB" w:rsidP="00667FCD">
      <w:pPr>
        <w:spacing w:line="400" w:lineRule="atLeast"/>
        <w:contextualSpacing/>
        <w:rPr>
          <w:sz w:val="24"/>
          <w:szCs w:val="24"/>
          <w:lang w:val="en-GB"/>
        </w:rPr>
      </w:pPr>
      <w:r w:rsidRPr="00926723">
        <w:rPr>
          <w:sz w:val="24"/>
          <w:szCs w:val="24"/>
          <w:lang w:val="en-GB"/>
        </w:rPr>
        <w:t>General Assembly</w:t>
      </w:r>
      <w:r w:rsidR="0091416A">
        <w:rPr>
          <w:sz w:val="24"/>
          <w:szCs w:val="24"/>
          <w:lang w:val="en-GB"/>
        </w:rPr>
        <w:tab/>
      </w:r>
      <w:r w:rsidR="0091416A">
        <w:rPr>
          <w:sz w:val="24"/>
          <w:szCs w:val="24"/>
          <w:lang w:val="en-GB"/>
        </w:rPr>
        <w:tab/>
      </w:r>
      <w:r w:rsidR="0091416A">
        <w:rPr>
          <w:sz w:val="24"/>
          <w:szCs w:val="24"/>
          <w:lang w:val="en-GB"/>
        </w:rPr>
        <w:tab/>
      </w:r>
      <w:r w:rsidR="0091416A">
        <w:rPr>
          <w:sz w:val="24"/>
          <w:szCs w:val="24"/>
          <w:lang w:val="en-GB"/>
        </w:rPr>
        <w:tab/>
      </w:r>
      <w:r w:rsidR="0091416A">
        <w:rPr>
          <w:sz w:val="24"/>
          <w:szCs w:val="24"/>
          <w:lang w:val="en-GB"/>
        </w:rPr>
        <w:tab/>
      </w:r>
      <w:r w:rsidR="0091416A">
        <w:rPr>
          <w:sz w:val="24"/>
          <w:szCs w:val="24"/>
          <w:lang w:val="en-GB"/>
        </w:rPr>
        <w:tab/>
      </w:r>
      <w:r w:rsidR="0091416A">
        <w:rPr>
          <w:sz w:val="24"/>
          <w:szCs w:val="24"/>
          <w:lang w:val="en-GB"/>
        </w:rPr>
        <w:tab/>
      </w:r>
      <w:r w:rsidR="0091416A">
        <w:rPr>
          <w:sz w:val="24"/>
          <w:szCs w:val="24"/>
          <w:lang w:val="en-GB"/>
        </w:rPr>
        <w:tab/>
      </w:r>
      <w:r w:rsidR="0091416A">
        <w:rPr>
          <w:sz w:val="24"/>
          <w:szCs w:val="24"/>
          <w:lang w:val="en-GB"/>
        </w:rPr>
        <w:tab/>
      </w:r>
      <w:r w:rsidR="00D45A90">
        <w:rPr>
          <w:sz w:val="24"/>
          <w:szCs w:val="24"/>
          <w:lang w:val="en-GB"/>
        </w:rPr>
        <w:t xml:space="preserve"> </w:t>
      </w:r>
      <w:r w:rsidR="0091416A">
        <w:rPr>
          <w:sz w:val="24"/>
          <w:szCs w:val="24"/>
          <w:lang w:val="en-GB"/>
        </w:rPr>
        <w:t>5</w:t>
      </w:r>
    </w:p>
    <w:p w14:paraId="2DAA0157" w14:textId="7C11E789" w:rsidR="0091416A" w:rsidRPr="00926723" w:rsidRDefault="0091416A" w:rsidP="00667FCD">
      <w:pPr>
        <w:spacing w:line="400" w:lineRule="atLeast"/>
        <w:contextualSpacing/>
        <w:rPr>
          <w:sz w:val="24"/>
          <w:szCs w:val="24"/>
          <w:lang w:val="en-GB"/>
        </w:rPr>
      </w:pPr>
      <w:r>
        <w:rPr>
          <w:sz w:val="24"/>
          <w:szCs w:val="24"/>
          <w:lang w:val="en-GB"/>
        </w:rPr>
        <w:t>Members</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sidR="00D45A90">
        <w:rPr>
          <w:sz w:val="24"/>
          <w:szCs w:val="24"/>
          <w:lang w:val="en-GB"/>
        </w:rPr>
        <w:t xml:space="preserve"> </w:t>
      </w:r>
      <w:r>
        <w:rPr>
          <w:sz w:val="24"/>
          <w:szCs w:val="24"/>
          <w:lang w:val="en-GB"/>
        </w:rPr>
        <w:t>7</w:t>
      </w:r>
    </w:p>
    <w:p w14:paraId="6E022518" w14:textId="55EC6722" w:rsidR="00DD373B" w:rsidRPr="00926723" w:rsidRDefault="003B262A" w:rsidP="00667FCD">
      <w:pPr>
        <w:spacing w:line="400" w:lineRule="atLeast"/>
        <w:contextualSpacing/>
        <w:rPr>
          <w:sz w:val="24"/>
          <w:szCs w:val="24"/>
          <w:lang w:val="en-GB"/>
        </w:rPr>
      </w:pPr>
      <w:r w:rsidRPr="00926723">
        <w:rPr>
          <w:sz w:val="24"/>
          <w:szCs w:val="24"/>
          <w:lang w:val="en-GB"/>
        </w:rPr>
        <w:t>Linguistic Bibliograph</w:t>
      </w:r>
      <w:r w:rsidR="000A4668" w:rsidRPr="00926723">
        <w:rPr>
          <w:sz w:val="24"/>
          <w:szCs w:val="24"/>
          <w:lang w:val="en-GB"/>
        </w:rPr>
        <w:t>y and Linguistic Bibliography Online</w:t>
      </w:r>
      <w:r w:rsidR="0091416A">
        <w:rPr>
          <w:sz w:val="24"/>
          <w:szCs w:val="24"/>
          <w:lang w:val="en-GB"/>
        </w:rPr>
        <w:tab/>
      </w:r>
      <w:r w:rsidR="0091416A">
        <w:rPr>
          <w:sz w:val="24"/>
          <w:szCs w:val="24"/>
          <w:lang w:val="en-GB"/>
        </w:rPr>
        <w:tab/>
      </w:r>
      <w:r w:rsidR="0091416A">
        <w:rPr>
          <w:sz w:val="24"/>
          <w:szCs w:val="24"/>
          <w:lang w:val="en-GB"/>
        </w:rPr>
        <w:tab/>
      </w:r>
      <w:r w:rsidR="0091416A">
        <w:rPr>
          <w:sz w:val="24"/>
          <w:szCs w:val="24"/>
          <w:lang w:val="en-GB"/>
        </w:rPr>
        <w:tab/>
      </w:r>
      <w:r w:rsidR="00D45A90">
        <w:rPr>
          <w:sz w:val="24"/>
          <w:szCs w:val="24"/>
          <w:lang w:val="en-GB"/>
        </w:rPr>
        <w:t xml:space="preserve"> </w:t>
      </w:r>
      <w:r w:rsidR="0091416A">
        <w:rPr>
          <w:sz w:val="24"/>
          <w:szCs w:val="24"/>
          <w:lang w:val="en-GB"/>
        </w:rPr>
        <w:t>8</w:t>
      </w:r>
    </w:p>
    <w:p w14:paraId="6355F64A" w14:textId="77777777" w:rsidR="003B262A" w:rsidRPr="00926723" w:rsidRDefault="00C67B1A" w:rsidP="00667FCD">
      <w:pPr>
        <w:spacing w:line="400" w:lineRule="atLeast"/>
        <w:contextualSpacing/>
        <w:rPr>
          <w:sz w:val="24"/>
          <w:szCs w:val="24"/>
          <w:lang w:val="en-GB"/>
        </w:rPr>
      </w:pPr>
      <w:r w:rsidRPr="00926723">
        <w:rPr>
          <w:sz w:val="24"/>
          <w:szCs w:val="24"/>
          <w:lang w:val="en-GB"/>
        </w:rPr>
        <w:t>International Congress of Linguists</w:t>
      </w:r>
      <w:r w:rsidR="005B7E93">
        <w:rPr>
          <w:sz w:val="24"/>
          <w:szCs w:val="24"/>
          <w:lang w:val="en-GB"/>
        </w:rPr>
        <w:tab/>
      </w:r>
      <w:r w:rsidR="005B7E93">
        <w:rPr>
          <w:sz w:val="24"/>
          <w:szCs w:val="24"/>
          <w:lang w:val="en-GB"/>
        </w:rPr>
        <w:tab/>
      </w:r>
      <w:r w:rsidR="0091416A">
        <w:rPr>
          <w:sz w:val="24"/>
          <w:szCs w:val="24"/>
          <w:lang w:val="en-GB"/>
        </w:rPr>
        <w:tab/>
      </w:r>
      <w:r w:rsidR="0091416A">
        <w:rPr>
          <w:sz w:val="24"/>
          <w:szCs w:val="24"/>
          <w:lang w:val="en-GB"/>
        </w:rPr>
        <w:tab/>
      </w:r>
      <w:r w:rsidR="0091416A">
        <w:rPr>
          <w:sz w:val="24"/>
          <w:szCs w:val="24"/>
          <w:lang w:val="en-GB"/>
        </w:rPr>
        <w:tab/>
      </w:r>
      <w:r w:rsidR="0091416A">
        <w:rPr>
          <w:sz w:val="24"/>
          <w:szCs w:val="24"/>
          <w:lang w:val="en-GB"/>
        </w:rPr>
        <w:tab/>
      </w:r>
      <w:r w:rsidR="0091416A">
        <w:rPr>
          <w:sz w:val="24"/>
          <w:szCs w:val="24"/>
          <w:lang w:val="en-GB"/>
        </w:rPr>
        <w:tab/>
        <w:t>10</w:t>
      </w:r>
    </w:p>
    <w:p w14:paraId="73D6565D" w14:textId="77777777" w:rsidR="003B262A" w:rsidRPr="00926723" w:rsidRDefault="00EF20BB" w:rsidP="00667FCD">
      <w:pPr>
        <w:spacing w:line="400" w:lineRule="atLeast"/>
        <w:contextualSpacing/>
        <w:rPr>
          <w:sz w:val="24"/>
          <w:szCs w:val="24"/>
          <w:lang w:val="en-GB"/>
        </w:rPr>
      </w:pPr>
      <w:r w:rsidRPr="00926723">
        <w:rPr>
          <w:sz w:val="24"/>
          <w:szCs w:val="24"/>
          <w:lang w:val="en-GB"/>
        </w:rPr>
        <w:t xml:space="preserve">CIPSH </w:t>
      </w:r>
      <w:r w:rsidR="003B262A" w:rsidRPr="00926723">
        <w:rPr>
          <w:sz w:val="24"/>
          <w:szCs w:val="24"/>
          <w:lang w:val="en-GB"/>
        </w:rPr>
        <w:t>Chair</w:t>
      </w:r>
      <w:r w:rsidRPr="00926723">
        <w:rPr>
          <w:sz w:val="24"/>
          <w:szCs w:val="24"/>
          <w:lang w:val="en-GB"/>
        </w:rPr>
        <w:t xml:space="preserve"> Ethnolinguistic Vitality and Diversity in the World</w:t>
      </w:r>
      <w:r w:rsidR="0091416A">
        <w:rPr>
          <w:sz w:val="24"/>
          <w:szCs w:val="24"/>
          <w:lang w:val="en-GB"/>
        </w:rPr>
        <w:tab/>
      </w:r>
      <w:r w:rsidR="0091416A">
        <w:rPr>
          <w:sz w:val="24"/>
          <w:szCs w:val="24"/>
          <w:lang w:val="en-GB"/>
        </w:rPr>
        <w:tab/>
      </w:r>
      <w:r w:rsidR="0091416A">
        <w:rPr>
          <w:sz w:val="24"/>
          <w:szCs w:val="24"/>
          <w:lang w:val="en-GB"/>
        </w:rPr>
        <w:tab/>
        <w:t>11</w:t>
      </w:r>
    </w:p>
    <w:p w14:paraId="00BC13B1" w14:textId="77777777" w:rsidR="003B262A" w:rsidRPr="00926723" w:rsidRDefault="003B262A" w:rsidP="00667FCD">
      <w:pPr>
        <w:spacing w:line="400" w:lineRule="atLeast"/>
        <w:contextualSpacing/>
        <w:rPr>
          <w:sz w:val="24"/>
          <w:szCs w:val="24"/>
          <w:lang w:val="en-GB"/>
        </w:rPr>
      </w:pPr>
      <w:r w:rsidRPr="00926723">
        <w:rPr>
          <w:sz w:val="24"/>
          <w:szCs w:val="24"/>
          <w:lang w:val="en-GB"/>
        </w:rPr>
        <w:t>Newsletter</w:t>
      </w:r>
      <w:r w:rsidR="0091416A">
        <w:rPr>
          <w:sz w:val="24"/>
          <w:szCs w:val="24"/>
          <w:lang w:val="en-GB"/>
        </w:rPr>
        <w:tab/>
      </w:r>
      <w:r w:rsidR="0091416A">
        <w:rPr>
          <w:sz w:val="24"/>
          <w:szCs w:val="24"/>
          <w:lang w:val="en-GB"/>
        </w:rPr>
        <w:tab/>
      </w:r>
      <w:r w:rsidR="0091416A">
        <w:rPr>
          <w:sz w:val="24"/>
          <w:szCs w:val="24"/>
          <w:lang w:val="en-GB"/>
        </w:rPr>
        <w:tab/>
      </w:r>
      <w:r w:rsidR="0091416A">
        <w:rPr>
          <w:sz w:val="24"/>
          <w:szCs w:val="24"/>
          <w:lang w:val="en-GB"/>
        </w:rPr>
        <w:tab/>
      </w:r>
      <w:r w:rsidR="0091416A">
        <w:rPr>
          <w:sz w:val="24"/>
          <w:szCs w:val="24"/>
          <w:lang w:val="en-GB"/>
        </w:rPr>
        <w:tab/>
      </w:r>
      <w:r w:rsidR="0091416A">
        <w:rPr>
          <w:sz w:val="24"/>
          <w:szCs w:val="24"/>
          <w:lang w:val="en-GB"/>
        </w:rPr>
        <w:tab/>
      </w:r>
      <w:r w:rsidR="0091416A">
        <w:rPr>
          <w:sz w:val="24"/>
          <w:szCs w:val="24"/>
          <w:lang w:val="en-GB"/>
        </w:rPr>
        <w:tab/>
      </w:r>
      <w:r w:rsidR="0091416A">
        <w:rPr>
          <w:sz w:val="24"/>
          <w:szCs w:val="24"/>
          <w:lang w:val="en-GB"/>
        </w:rPr>
        <w:tab/>
      </w:r>
      <w:r w:rsidR="0091416A">
        <w:rPr>
          <w:sz w:val="24"/>
          <w:szCs w:val="24"/>
          <w:lang w:val="en-GB"/>
        </w:rPr>
        <w:tab/>
      </w:r>
      <w:r w:rsidR="0091416A">
        <w:rPr>
          <w:sz w:val="24"/>
          <w:szCs w:val="24"/>
          <w:lang w:val="en-GB"/>
        </w:rPr>
        <w:tab/>
        <w:t>1</w:t>
      </w:r>
      <w:r w:rsidR="00017006">
        <w:rPr>
          <w:sz w:val="24"/>
          <w:szCs w:val="24"/>
          <w:lang w:val="en-GB"/>
        </w:rPr>
        <w:t>2</w:t>
      </w:r>
    </w:p>
    <w:p w14:paraId="4A4C21FA" w14:textId="77777777" w:rsidR="003B262A" w:rsidRPr="00926723" w:rsidRDefault="003B262A" w:rsidP="00667FCD">
      <w:pPr>
        <w:spacing w:line="400" w:lineRule="atLeast"/>
        <w:contextualSpacing/>
        <w:rPr>
          <w:sz w:val="24"/>
          <w:szCs w:val="24"/>
          <w:lang w:val="en-GB"/>
        </w:rPr>
      </w:pPr>
      <w:r w:rsidRPr="00926723">
        <w:rPr>
          <w:sz w:val="24"/>
          <w:szCs w:val="24"/>
          <w:lang w:val="en-GB"/>
        </w:rPr>
        <w:t>Travel</w:t>
      </w:r>
      <w:r w:rsidR="00926723">
        <w:rPr>
          <w:sz w:val="24"/>
          <w:szCs w:val="24"/>
          <w:lang w:val="en-GB"/>
        </w:rPr>
        <w:t xml:space="preserve"> </w:t>
      </w:r>
      <w:r w:rsidRPr="00926723">
        <w:rPr>
          <w:sz w:val="24"/>
          <w:szCs w:val="24"/>
          <w:lang w:val="en-GB"/>
        </w:rPr>
        <w:t>grants</w:t>
      </w:r>
      <w:r w:rsidR="0091416A">
        <w:rPr>
          <w:sz w:val="24"/>
          <w:szCs w:val="24"/>
          <w:lang w:val="en-GB"/>
        </w:rPr>
        <w:tab/>
      </w:r>
      <w:r w:rsidR="0091416A">
        <w:rPr>
          <w:sz w:val="24"/>
          <w:szCs w:val="24"/>
          <w:lang w:val="en-GB"/>
        </w:rPr>
        <w:tab/>
      </w:r>
      <w:r w:rsidR="0091416A">
        <w:rPr>
          <w:sz w:val="24"/>
          <w:szCs w:val="24"/>
          <w:lang w:val="en-GB"/>
        </w:rPr>
        <w:tab/>
      </w:r>
      <w:r w:rsidR="0091416A">
        <w:rPr>
          <w:sz w:val="24"/>
          <w:szCs w:val="24"/>
          <w:lang w:val="en-GB"/>
        </w:rPr>
        <w:tab/>
      </w:r>
      <w:r w:rsidR="0091416A">
        <w:rPr>
          <w:sz w:val="24"/>
          <w:szCs w:val="24"/>
          <w:lang w:val="en-GB"/>
        </w:rPr>
        <w:tab/>
      </w:r>
      <w:r w:rsidR="0091416A">
        <w:rPr>
          <w:sz w:val="24"/>
          <w:szCs w:val="24"/>
          <w:lang w:val="en-GB"/>
        </w:rPr>
        <w:tab/>
      </w:r>
      <w:r w:rsidR="0091416A">
        <w:rPr>
          <w:sz w:val="24"/>
          <w:szCs w:val="24"/>
          <w:lang w:val="en-GB"/>
        </w:rPr>
        <w:tab/>
      </w:r>
      <w:r w:rsidR="0091416A">
        <w:rPr>
          <w:sz w:val="24"/>
          <w:szCs w:val="24"/>
          <w:lang w:val="en-GB"/>
        </w:rPr>
        <w:tab/>
      </w:r>
      <w:r w:rsidR="0091416A">
        <w:rPr>
          <w:sz w:val="24"/>
          <w:szCs w:val="24"/>
          <w:lang w:val="en-GB"/>
        </w:rPr>
        <w:tab/>
      </w:r>
      <w:r w:rsidR="0091416A">
        <w:rPr>
          <w:sz w:val="24"/>
          <w:szCs w:val="24"/>
          <w:lang w:val="en-GB"/>
        </w:rPr>
        <w:tab/>
        <w:t>1</w:t>
      </w:r>
      <w:r w:rsidR="00017006">
        <w:rPr>
          <w:sz w:val="24"/>
          <w:szCs w:val="24"/>
          <w:lang w:val="en-GB"/>
        </w:rPr>
        <w:t>3</w:t>
      </w:r>
    </w:p>
    <w:p w14:paraId="65C041E5" w14:textId="77777777" w:rsidR="00E862CA" w:rsidRPr="00462FB8" w:rsidRDefault="00E862CA" w:rsidP="00667FCD">
      <w:pPr>
        <w:spacing w:line="400" w:lineRule="atLeast"/>
        <w:contextualSpacing/>
        <w:rPr>
          <w:rStyle w:val="field"/>
          <w:rFonts w:cs="Arial"/>
          <w:sz w:val="24"/>
          <w:szCs w:val="24"/>
          <w:lang w:val="en-GB"/>
        </w:rPr>
      </w:pPr>
      <w:r w:rsidRPr="00462FB8">
        <w:rPr>
          <w:rStyle w:val="field"/>
          <w:rFonts w:cs="Arial"/>
          <w:sz w:val="24"/>
          <w:szCs w:val="24"/>
          <w:lang w:val="en-GB"/>
        </w:rPr>
        <w:t>Future</w:t>
      </w:r>
      <w:r w:rsidR="0091416A" w:rsidRPr="00462FB8">
        <w:rPr>
          <w:rStyle w:val="field"/>
          <w:rFonts w:cs="Arial"/>
          <w:sz w:val="24"/>
          <w:szCs w:val="24"/>
          <w:lang w:val="en-GB"/>
        </w:rPr>
        <w:t xml:space="preserve"> priorities</w:t>
      </w:r>
      <w:r w:rsidR="0091416A" w:rsidRPr="00462FB8">
        <w:rPr>
          <w:rStyle w:val="field"/>
          <w:rFonts w:cs="Arial"/>
          <w:sz w:val="24"/>
          <w:szCs w:val="24"/>
          <w:lang w:val="en-GB"/>
        </w:rPr>
        <w:tab/>
      </w:r>
      <w:r w:rsidR="0091416A" w:rsidRPr="00462FB8">
        <w:rPr>
          <w:rStyle w:val="field"/>
          <w:rFonts w:cs="Arial"/>
          <w:sz w:val="24"/>
          <w:szCs w:val="24"/>
          <w:lang w:val="en-GB"/>
        </w:rPr>
        <w:tab/>
      </w:r>
      <w:r w:rsidR="0091416A" w:rsidRPr="00462FB8">
        <w:rPr>
          <w:rStyle w:val="field"/>
          <w:rFonts w:cs="Arial"/>
          <w:sz w:val="24"/>
          <w:szCs w:val="24"/>
          <w:lang w:val="en-GB"/>
        </w:rPr>
        <w:tab/>
      </w:r>
      <w:r w:rsidR="0091416A" w:rsidRPr="00462FB8">
        <w:rPr>
          <w:rStyle w:val="field"/>
          <w:rFonts w:cs="Arial"/>
          <w:sz w:val="24"/>
          <w:szCs w:val="24"/>
          <w:lang w:val="en-GB"/>
        </w:rPr>
        <w:tab/>
      </w:r>
      <w:r w:rsidR="0091416A" w:rsidRPr="00462FB8">
        <w:rPr>
          <w:rStyle w:val="field"/>
          <w:rFonts w:cs="Arial"/>
          <w:sz w:val="24"/>
          <w:szCs w:val="24"/>
          <w:lang w:val="en-GB"/>
        </w:rPr>
        <w:tab/>
      </w:r>
      <w:r w:rsidR="0091416A" w:rsidRPr="00462FB8">
        <w:rPr>
          <w:rStyle w:val="field"/>
          <w:rFonts w:cs="Arial"/>
          <w:sz w:val="24"/>
          <w:szCs w:val="24"/>
          <w:lang w:val="en-GB"/>
        </w:rPr>
        <w:tab/>
      </w:r>
      <w:r w:rsidR="0091416A" w:rsidRPr="00462FB8">
        <w:rPr>
          <w:rStyle w:val="field"/>
          <w:rFonts w:cs="Arial"/>
          <w:sz w:val="24"/>
          <w:szCs w:val="24"/>
          <w:lang w:val="en-GB"/>
        </w:rPr>
        <w:tab/>
      </w:r>
      <w:r w:rsidR="0091416A" w:rsidRPr="00462FB8">
        <w:rPr>
          <w:rStyle w:val="field"/>
          <w:rFonts w:cs="Arial"/>
          <w:sz w:val="24"/>
          <w:szCs w:val="24"/>
          <w:lang w:val="en-GB"/>
        </w:rPr>
        <w:tab/>
      </w:r>
      <w:r w:rsidR="0091416A" w:rsidRPr="00462FB8">
        <w:rPr>
          <w:rStyle w:val="field"/>
          <w:rFonts w:cs="Arial"/>
          <w:sz w:val="24"/>
          <w:szCs w:val="24"/>
          <w:lang w:val="en-GB"/>
        </w:rPr>
        <w:tab/>
        <w:t>1</w:t>
      </w:r>
      <w:r w:rsidR="00017006">
        <w:rPr>
          <w:rStyle w:val="field"/>
          <w:rFonts w:cs="Arial"/>
          <w:sz w:val="24"/>
          <w:szCs w:val="24"/>
          <w:lang w:val="en-GB"/>
        </w:rPr>
        <w:t>4</w:t>
      </w:r>
    </w:p>
    <w:p w14:paraId="1BACDDD6" w14:textId="77777777" w:rsidR="00E862CA" w:rsidRPr="00462FB8" w:rsidRDefault="005B7E93" w:rsidP="00667FCD">
      <w:pPr>
        <w:spacing w:line="400" w:lineRule="atLeast"/>
        <w:contextualSpacing/>
        <w:rPr>
          <w:rStyle w:val="field"/>
          <w:rFonts w:cs="Arial"/>
          <w:sz w:val="24"/>
          <w:szCs w:val="24"/>
          <w:lang w:val="en-GB"/>
        </w:rPr>
      </w:pPr>
      <w:r w:rsidRPr="00462FB8">
        <w:rPr>
          <w:rStyle w:val="field"/>
          <w:rFonts w:cs="Arial"/>
          <w:sz w:val="24"/>
          <w:szCs w:val="24"/>
          <w:lang w:val="en-GB"/>
        </w:rPr>
        <w:t>F</w:t>
      </w:r>
      <w:r w:rsidR="00E862CA" w:rsidRPr="00462FB8">
        <w:rPr>
          <w:rStyle w:val="field"/>
          <w:rFonts w:cs="Arial"/>
          <w:sz w:val="24"/>
          <w:szCs w:val="24"/>
          <w:lang w:val="en-GB"/>
        </w:rPr>
        <w:t>inances</w:t>
      </w:r>
      <w:r w:rsidR="0091416A" w:rsidRPr="00462FB8">
        <w:rPr>
          <w:rStyle w:val="field"/>
          <w:rFonts w:cs="Arial"/>
          <w:sz w:val="24"/>
          <w:szCs w:val="24"/>
          <w:lang w:val="en-GB"/>
        </w:rPr>
        <w:tab/>
      </w:r>
      <w:r w:rsidR="0091416A" w:rsidRPr="00462FB8">
        <w:rPr>
          <w:rStyle w:val="field"/>
          <w:rFonts w:cs="Arial"/>
          <w:sz w:val="24"/>
          <w:szCs w:val="24"/>
          <w:lang w:val="en-GB"/>
        </w:rPr>
        <w:tab/>
      </w:r>
      <w:r w:rsidR="0091416A" w:rsidRPr="00462FB8">
        <w:rPr>
          <w:rStyle w:val="field"/>
          <w:rFonts w:cs="Arial"/>
          <w:sz w:val="24"/>
          <w:szCs w:val="24"/>
          <w:lang w:val="en-GB"/>
        </w:rPr>
        <w:tab/>
      </w:r>
      <w:r w:rsidR="0091416A" w:rsidRPr="00462FB8">
        <w:rPr>
          <w:rStyle w:val="field"/>
          <w:rFonts w:cs="Arial"/>
          <w:sz w:val="24"/>
          <w:szCs w:val="24"/>
          <w:lang w:val="en-GB"/>
        </w:rPr>
        <w:tab/>
      </w:r>
      <w:r w:rsidR="0091416A" w:rsidRPr="00462FB8">
        <w:rPr>
          <w:rStyle w:val="field"/>
          <w:rFonts w:cs="Arial"/>
          <w:sz w:val="24"/>
          <w:szCs w:val="24"/>
          <w:lang w:val="en-GB"/>
        </w:rPr>
        <w:tab/>
      </w:r>
      <w:r w:rsidR="0091416A" w:rsidRPr="00462FB8">
        <w:rPr>
          <w:rStyle w:val="field"/>
          <w:rFonts w:cs="Arial"/>
          <w:sz w:val="24"/>
          <w:szCs w:val="24"/>
          <w:lang w:val="en-GB"/>
        </w:rPr>
        <w:tab/>
      </w:r>
      <w:r w:rsidR="0091416A" w:rsidRPr="00462FB8">
        <w:rPr>
          <w:rStyle w:val="field"/>
          <w:rFonts w:cs="Arial"/>
          <w:sz w:val="24"/>
          <w:szCs w:val="24"/>
          <w:lang w:val="en-GB"/>
        </w:rPr>
        <w:tab/>
      </w:r>
      <w:r w:rsidR="0091416A" w:rsidRPr="00462FB8">
        <w:rPr>
          <w:rStyle w:val="field"/>
          <w:rFonts w:cs="Arial"/>
          <w:sz w:val="24"/>
          <w:szCs w:val="24"/>
          <w:lang w:val="en-GB"/>
        </w:rPr>
        <w:tab/>
      </w:r>
      <w:r w:rsidR="0091416A" w:rsidRPr="00462FB8">
        <w:rPr>
          <w:rStyle w:val="field"/>
          <w:rFonts w:cs="Arial"/>
          <w:sz w:val="24"/>
          <w:szCs w:val="24"/>
          <w:lang w:val="en-GB"/>
        </w:rPr>
        <w:tab/>
      </w:r>
      <w:r w:rsidR="0091416A" w:rsidRPr="00462FB8">
        <w:rPr>
          <w:rStyle w:val="field"/>
          <w:rFonts w:cs="Arial"/>
          <w:sz w:val="24"/>
          <w:szCs w:val="24"/>
          <w:lang w:val="en-GB"/>
        </w:rPr>
        <w:tab/>
        <w:t>1</w:t>
      </w:r>
      <w:r w:rsidR="00017006">
        <w:rPr>
          <w:rStyle w:val="field"/>
          <w:rFonts w:cs="Arial"/>
          <w:sz w:val="24"/>
          <w:szCs w:val="24"/>
          <w:lang w:val="en-GB"/>
        </w:rPr>
        <w:t>5</w:t>
      </w:r>
    </w:p>
    <w:p w14:paraId="51C726F2" w14:textId="77777777" w:rsidR="00DD1022" w:rsidRPr="00462FB8" w:rsidRDefault="00DD1022" w:rsidP="00B303F2">
      <w:pPr>
        <w:spacing w:line="240" w:lineRule="auto"/>
        <w:contextualSpacing/>
        <w:rPr>
          <w:b/>
          <w:bCs/>
          <w:color w:val="FF6600"/>
          <w:sz w:val="32"/>
          <w:szCs w:val="32"/>
          <w:lang w:val="en-GB"/>
        </w:rPr>
      </w:pPr>
      <w:r w:rsidRPr="00462FB8">
        <w:rPr>
          <w:b/>
          <w:bCs/>
          <w:color w:val="FF6600"/>
          <w:sz w:val="32"/>
          <w:szCs w:val="32"/>
          <w:lang w:val="en-GB"/>
        </w:rPr>
        <w:br w:type="page"/>
      </w:r>
      <w:r w:rsidRPr="00462FB8">
        <w:rPr>
          <w:b/>
          <w:bCs/>
          <w:color w:val="000000" w:themeColor="text1"/>
          <w:sz w:val="44"/>
          <w:szCs w:val="44"/>
          <w:lang w:val="en-GB"/>
        </w:rPr>
        <w:lastRenderedPageBreak/>
        <w:t>Introduction</w:t>
      </w:r>
    </w:p>
    <w:p w14:paraId="602DE156" w14:textId="77777777" w:rsidR="00E862CA" w:rsidRPr="00B86D7C" w:rsidRDefault="00926723" w:rsidP="00B303F2">
      <w:pPr>
        <w:spacing w:line="240" w:lineRule="auto"/>
        <w:contextualSpacing/>
        <w:rPr>
          <w:color w:val="FF6600"/>
          <w:sz w:val="32"/>
          <w:szCs w:val="32"/>
          <w:lang w:val="en-GB"/>
        </w:rPr>
      </w:pPr>
      <w:r w:rsidRPr="00B86D7C">
        <w:rPr>
          <w:color w:val="FF6600"/>
          <w:sz w:val="32"/>
          <w:szCs w:val="32"/>
          <w:lang w:val="en-GB"/>
        </w:rPr>
        <w:t>________________________________________________________</w:t>
      </w:r>
    </w:p>
    <w:p w14:paraId="5B2A8EC3" w14:textId="77777777" w:rsidR="00452FF8" w:rsidRPr="00B86D7C" w:rsidRDefault="00452FF8" w:rsidP="00B303F2">
      <w:pPr>
        <w:spacing w:line="240" w:lineRule="auto"/>
        <w:contextualSpacing/>
        <w:rPr>
          <w:sz w:val="28"/>
          <w:szCs w:val="28"/>
          <w:lang w:val="en-GB"/>
        </w:rPr>
      </w:pPr>
    </w:p>
    <w:p w14:paraId="0AB3A59C" w14:textId="77777777" w:rsidR="005B7E93" w:rsidRPr="00B86D7C" w:rsidRDefault="005B7E93" w:rsidP="00B303F2">
      <w:pPr>
        <w:spacing w:line="240" w:lineRule="auto"/>
        <w:contextualSpacing/>
        <w:rPr>
          <w:sz w:val="28"/>
          <w:szCs w:val="28"/>
          <w:lang w:val="en-GB"/>
        </w:rPr>
      </w:pPr>
    </w:p>
    <w:p w14:paraId="28E51230" w14:textId="72B12C85" w:rsidR="00F86F7C" w:rsidRPr="00D93575" w:rsidRDefault="00462FB8" w:rsidP="00F86F7C">
      <w:pPr>
        <w:rPr>
          <w:sz w:val="24"/>
          <w:szCs w:val="24"/>
          <w:lang w:val="en-US"/>
        </w:rPr>
      </w:pPr>
      <w:r w:rsidRPr="00D93575">
        <w:rPr>
          <w:sz w:val="24"/>
          <w:szCs w:val="24"/>
          <w:lang w:val="en-US"/>
        </w:rPr>
        <w:t xml:space="preserve">It is with great pleasure </w:t>
      </w:r>
      <w:r w:rsidR="00644ADC" w:rsidRPr="00D93575">
        <w:rPr>
          <w:sz w:val="24"/>
          <w:szCs w:val="24"/>
          <w:lang w:val="en-US"/>
        </w:rPr>
        <w:t>that we</w:t>
      </w:r>
      <w:r w:rsidR="00200B45" w:rsidRPr="00D93575">
        <w:rPr>
          <w:sz w:val="24"/>
          <w:szCs w:val="24"/>
          <w:lang w:val="en-US"/>
        </w:rPr>
        <w:t xml:space="preserve"> present the Annual Report 2020</w:t>
      </w:r>
      <w:r w:rsidRPr="00D93575">
        <w:rPr>
          <w:sz w:val="24"/>
          <w:szCs w:val="24"/>
          <w:lang w:val="en-US"/>
        </w:rPr>
        <w:t>.</w:t>
      </w:r>
      <w:r w:rsidR="00BB6758" w:rsidRPr="00D93575">
        <w:rPr>
          <w:sz w:val="24"/>
          <w:szCs w:val="24"/>
          <w:lang w:val="en-US"/>
        </w:rPr>
        <w:t xml:space="preserve"> </w:t>
      </w:r>
    </w:p>
    <w:p w14:paraId="76F77DF9" w14:textId="5C2C3AE6" w:rsidR="00A44F85" w:rsidRPr="00D93575" w:rsidRDefault="00156B46" w:rsidP="00A44F85">
      <w:pPr>
        <w:rPr>
          <w:sz w:val="24"/>
          <w:szCs w:val="24"/>
          <w:lang w:val="en-US"/>
        </w:rPr>
      </w:pPr>
      <w:r w:rsidRPr="00D93575">
        <w:rPr>
          <w:sz w:val="24"/>
          <w:szCs w:val="24"/>
          <w:lang w:val="en-US"/>
        </w:rPr>
        <w:t>Despite</w:t>
      </w:r>
      <w:r w:rsidR="00644ADC" w:rsidRPr="00D93575">
        <w:rPr>
          <w:sz w:val="24"/>
          <w:szCs w:val="24"/>
          <w:lang w:val="en-US"/>
        </w:rPr>
        <w:t xml:space="preserve"> </w:t>
      </w:r>
      <w:r w:rsidR="00200B45" w:rsidRPr="00D93575">
        <w:rPr>
          <w:sz w:val="24"/>
          <w:szCs w:val="24"/>
          <w:lang w:val="en-US"/>
        </w:rPr>
        <w:t xml:space="preserve">the </w:t>
      </w:r>
      <w:r w:rsidR="00644ADC" w:rsidRPr="00D93575">
        <w:rPr>
          <w:sz w:val="24"/>
          <w:szCs w:val="24"/>
          <w:lang w:val="en-US"/>
        </w:rPr>
        <w:t>COVID</w:t>
      </w:r>
      <w:r w:rsidR="00200B45" w:rsidRPr="00D93575">
        <w:rPr>
          <w:sz w:val="24"/>
          <w:szCs w:val="24"/>
          <w:lang w:val="en-US"/>
        </w:rPr>
        <w:t>-19 pandemic</w:t>
      </w:r>
      <w:r w:rsidR="00646101" w:rsidRPr="00D93575">
        <w:rPr>
          <w:sz w:val="24"/>
          <w:szCs w:val="24"/>
          <w:lang w:val="en-US"/>
        </w:rPr>
        <w:t>,</w:t>
      </w:r>
      <w:r w:rsidR="00200B45" w:rsidRPr="00D93575">
        <w:rPr>
          <w:sz w:val="24"/>
          <w:szCs w:val="24"/>
          <w:lang w:val="en-US"/>
        </w:rPr>
        <w:t xml:space="preserve"> we were able to publish two newsletters</w:t>
      </w:r>
      <w:r w:rsidR="00A44F85" w:rsidRPr="00D93575">
        <w:rPr>
          <w:sz w:val="24"/>
          <w:szCs w:val="24"/>
          <w:lang w:val="en-US"/>
        </w:rPr>
        <w:t xml:space="preserve"> and </w:t>
      </w:r>
      <w:r w:rsidR="00CB5CCF" w:rsidRPr="00D93575">
        <w:rPr>
          <w:sz w:val="24"/>
          <w:szCs w:val="24"/>
          <w:lang w:val="en-US"/>
        </w:rPr>
        <w:t xml:space="preserve">start the </w:t>
      </w:r>
      <w:proofErr w:type="spellStart"/>
      <w:r w:rsidR="00DD7637" w:rsidRPr="00D93575">
        <w:rPr>
          <w:sz w:val="24"/>
          <w:szCs w:val="24"/>
          <w:lang w:val="en-US"/>
        </w:rPr>
        <w:t>organis</w:t>
      </w:r>
      <w:r w:rsidR="00CB5CCF" w:rsidRPr="00D93575">
        <w:rPr>
          <w:sz w:val="24"/>
          <w:szCs w:val="24"/>
          <w:lang w:val="en-US"/>
        </w:rPr>
        <w:t>ation</w:t>
      </w:r>
      <w:proofErr w:type="spellEnd"/>
      <w:r w:rsidR="00F86F7C" w:rsidRPr="00D93575">
        <w:rPr>
          <w:sz w:val="24"/>
          <w:szCs w:val="24"/>
          <w:lang w:val="en-US"/>
        </w:rPr>
        <w:t xml:space="preserve"> </w:t>
      </w:r>
      <w:r w:rsidR="00784837" w:rsidRPr="00D93575">
        <w:rPr>
          <w:sz w:val="24"/>
          <w:szCs w:val="24"/>
          <w:lang w:val="en-US"/>
        </w:rPr>
        <w:t xml:space="preserve">of </w:t>
      </w:r>
      <w:r w:rsidR="00E4272C" w:rsidRPr="00D93575">
        <w:rPr>
          <w:sz w:val="24"/>
          <w:szCs w:val="24"/>
          <w:lang w:val="en-US"/>
        </w:rPr>
        <w:t>the next international conference.</w:t>
      </w:r>
      <w:r w:rsidR="00784837" w:rsidRPr="00D93575">
        <w:rPr>
          <w:sz w:val="24"/>
          <w:szCs w:val="24"/>
          <w:lang w:val="en-US"/>
        </w:rPr>
        <w:t xml:space="preserve"> </w:t>
      </w:r>
      <w:r w:rsidR="00644ADC" w:rsidRPr="00D93575">
        <w:rPr>
          <w:rStyle w:val="jlqj4b"/>
          <w:sz w:val="24"/>
          <w:szCs w:val="24"/>
          <w:lang w:val="en"/>
        </w:rPr>
        <w:t>Once</w:t>
      </w:r>
      <w:r w:rsidR="00A44F85" w:rsidRPr="00D93575">
        <w:rPr>
          <w:rStyle w:val="jlqj4b"/>
          <w:sz w:val="24"/>
          <w:szCs w:val="24"/>
          <w:lang w:val="en"/>
        </w:rPr>
        <w:t xml:space="preserve"> the decision ha</w:t>
      </w:r>
      <w:r w:rsidR="00644ADC" w:rsidRPr="00D93575">
        <w:rPr>
          <w:rStyle w:val="jlqj4b"/>
          <w:sz w:val="24"/>
          <w:szCs w:val="24"/>
          <w:lang w:val="en"/>
        </w:rPr>
        <w:t>d</w:t>
      </w:r>
      <w:r w:rsidR="00A44F85" w:rsidRPr="00D93575">
        <w:rPr>
          <w:rStyle w:val="jlqj4b"/>
          <w:sz w:val="24"/>
          <w:szCs w:val="24"/>
          <w:lang w:val="en"/>
        </w:rPr>
        <w:t xml:space="preserve"> been taken and published that XXI ICL will take place in Kazan in 2023 and the SC ha</w:t>
      </w:r>
      <w:r w:rsidR="00644ADC" w:rsidRPr="00D93575">
        <w:rPr>
          <w:rStyle w:val="jlqj4b"/>
          <w:sz w:val="24"/>
          <w:szCs w:val="24"/>
          <w:lang w:val="en"/>
        </w:rPr>
        <w:t>d</w:t>
      </w:r>
      <w:r w:rsidR="00A44F85" w:rsidRPr="00D93575">
        <w:rPr>
          <w:rStyle w:val="jlqj4b"/>
          <w:sz w:val="24"/>
          <w:szCs w:val="24"/>
          <w:lang w:val="en"/>
        </w:rPr>
        <w:t xml:space="preserve"> been installed</w:t>
      </w:r>
      <w:r w:rsidR="00644ADC" w:rsidRPr="00D93575">
        <w:rPr>
          <w:rStyle w:val="jlqj4b"/>
          <w:sz w:val="24"/>
          <w:szCs w:val="24"/>
          <w:lang w:val="en"/>
        </w:rPr>
        <w:t>,</w:t>
      </w:r>
      <w:r w:rsidR="00A44F85" w:rsidRPr="00D93575">
        <w:rPr>
          <w:rStyle w:val="jlqj4b"/>
          <w:sz w:val="24"/>
          <w:szCs w:val="24"/>
          <w:lang w:val="en"/>
        </w:rPr>
        <w:t xml:space="preserve"> we focus</w:t>
      </w:r>
      <w:r w:rsidR="00E4272C" w:rsidRPr="00D93575">
        <w:rPr>
          <w:rStyle w:val="jlqj4b"/>
          <w:sz w:val="24"/>
          <w:szCs w:val="24"/>
          <w:lang w:val="en"/>
        </w:rPr>
        <w:t xml:space="preserve"> </w:t>
      </w:r>
      <w:r w:rsidR="00A44F85" w:rsidRPr="00D93575">
        <w:rPr>
          <w:rStyle w:val="jlqj4b"/>
          <w:sz w:val="24"/>
          <w:szCs w:val="24"/>
          <w:lang w:val="en"/>
        </w:rPr>
        <w:t>on the theme of the conference, keynote speakers and sections. The proposal was elaborated in</w:t>
      </w:r>
      <w:r w:rsidR="00644ADC" w:rsidRPr="00D93575">
        <w:rPr>
          <w:rStyle w:val="jlqj4b"/>
          <w:sz w:val="24"/>
          <w:szCs w:val="24"/>
          <w:lang w:val="en"/>
        </w:rPr>
        <w:t xml:space="preserve"> an</w:t>
      </w:r>
      <w:r w:rsidR="00A44F85" w:rsidRPr="00D93575">
        <w:rPr>
          <w:rStyle w:val="jlqj4b"/>
          <w:sz w:val="24"/>
          <w:szCs w:val="24"/>
          <w:lang w:val="en"/>
        </w:rPr>
        <w:t xml:space="preserve"> informal consultation between the President, Vice-President and Secretary-General of CIPL, the Scholarly</w:t>
      </w:r>
      <w:r w:rsidR="00D45A90" w:rsidRPr="00D93575">
        <w:rPr>
          <w:rStyle w:val="jlqj4b"/>
          <w:sz w:val="24"/>
          <w:szCs w:val="24"/>
          <w:lang w:val="en"/>
        </w:rPr>
        <w:t xml:space="preserve"> </w:t>
      </w:r>
      <w:r w:rsidR="00A44F85" w:rsidRPr="00D93575">
        <w:rPr>
          <w:rStyle w:val="jlqj4b"/>
          <w:sz w:val="24"/>
          <w:szCs w:val="24"/>
          <w:lang w:val="en"/>
        </w:rPr>
        <w:t>Vice</w:t>
      </w:r>
      <w:r w:rsidR="00D45A90" w:rsidRPr="00D93575">
        <w:rPr>
          <w:rStyle w:val="jlqj4b"/>
          <w:sz w:val="24"/>
          <w:szCs w:val="24"/>
          <w:lang w:val="en"/>
        </w:rPr>
        <w:t>-</w:t>
      </w:r>
      <w:r w:rsidR="00A44F85" w:rsidRPr="00D93575">
        <w:rPr>
          <w:rStyle w:val="jlqj4b"/>
          <w:sz w:val="24"/>
          <w:szCs w:val="24"/>
          <w:lang w:val="en"/>
        </w:rPr>
        <w:t>President of XXI ICL Kazan 2023 and some other members of the SC. The theme of the conference is “</w:t>
      </w:r>
      <w:r w:rsidR="00A44F85" w:rsidRPr="00D93575">
        <w:rPr>
          <w:rFonts w:ascii="Calibri" w:hAnsi="Calibri" w:cs="Calibri"/>
          <w:b/>
          <w:color w:val="000000"/>
          <w:sz w:val="24"/>
          <w:szCs w:val="24"/>
          <w:lang w:val="en-US"/>
        </w:rPr>
        <w:t>Stepping up towards broader linguistics”</w:t>
      </w:r>
      <w:r w:rsidR="00A44F85" w:rsidRPr="00D93575">
        <w:rPr>
          <w:rFonts w:ascii="Calibri" w:hAnsi="Calibri" w:cs="Calibri"/>
          <w:color w:val="000000"/>
          <w:sz w:val="24"/>
          <w:szCs w:val="24"/>
          <w:lang w:val="en-US"/>
        </w:rPr>
        <w:t>.</w:t>
      </w:r>
    </w:p>
    <w:p w14:paraId="0FA89EB0" w14:textId="77777777" w:rsidR="00A44F85" w:rsidRPr="00D93575" w:rsidRDefault="00A44F85" w:rsidP="00A44F85">
      <w:pPr>
        <w:rPr>
          <w:rStyle w:val="jlqj4b"/>
          <w:sz w:val="24"/>
          <w:szCs w:val="24"/>
          <w:lang w:val="en"/>
        </w:rPr>
      </w:pPr>
      <w:r w:rsidRPr="00D93575">
        <w:rPr>
          <w:rFonts w:ascii="Calibri" w:hAnsi="Calibri" w:cs="Calibri"/>
          <w:color w:val="000000"/>
          <w:sz w:val="24"/>
          <w:szCs w:val="24"/>
          <w:lang w:val="en-US"/>
        </w:rPr>
        <w:t xml:space="preserve">A </w:t>
      </w:r>
      <w:r w:rsidRPr="00D93575">
        <w:rPr>
          <w:rStyle w:val="jlqj4b"/>
          <w:sz w:val="24"/>
          <w:szCs w:val="24"/>
          <w:lang w:val="en"/>
        </w:rPr>
        <w:t>number of main sections and focus streams were identified for the conference.</w:t>
      </w:r>
    </w:p>
    <w:p w14:paraId="52DC88B3" w14:textId="2233043A" w:rsidR="00A44F85" w:rsidRPr="00D93575" w:rsidRDefault="00A44F85" w:rsidP="00A44F85">
      <w:pPr>
        <w:rPr>
          <w:rStyle w:val="jlqj4b"/>
          <w:sz w:val="24"/>
          <w:szCs w:val="24"/>
          <w:lang w:val="en"/>
        </w:rPr>
      </w:pPr>
      <w:r w:rsidRPr="00D93575">
        <w:rPr>
          <w:rStyle w:val="jlqj4b"/>
          <w:sz w:val="24"/>
          <w:szCs w:val="24"/>
          <w:lang w:val="en"/>
        </w:rPr>
        <w:t xml:space="preserve">Due to the pandemic, no live events took place in 2020, but the linguistic community got stronger and closer in </w:t>
      </w:r>
      <w:proofErr w:type="spellStart"/>
      <w:r w:rsidR="00DD7637" w:rsidRPr="00D93575">
        <w:rPr>
          <w:rStyle w:val="jlqj4b"/>
          <w:sz w:val="24"/>
          <w:szCs w:val="24"/>
          <w:lang w:val="en"/>
        </w:rPr>
        <w:t>organis</w:t>
      </w:r>
      <w:r w:rsidRPr="00D93575">
        <w:rPr>
          <w:rStyle w:val="jlqj4b"/>
          <w:sz w:val="24"/>
          <w:szCs w:val="24"/>
          <w:lang w:val="en"/>
        </w:rPr>
        <w:t>ing</w:t>
      </w:r>
      <w:proofErr w:type="spellEnd"/>
      <w:r w:rsidRPr="00D93575">
        <w:rPr>
          <w:rStyle w:val="jlqj4b"/>
          <w:sz w:val="24"/>
          <w:szCs w:val="24"/>
          <w:lang w:val="en"/>
        </w:rPr>
        <w:t xml:space="preserve"> online events.</w:t>
      </w:r>
      <w:r w:rsidR="00172011" w:rsidRPr="00D93575">
        <w:rPr>
          <w:rStyle w:val="jlqj4b"/>
          <w:sz w:val="24"/>
          <w:szCs w:val="24"/>
          <w:lang w:val="en"/>
        </w:rPr>
        <w:t xml:space="preserve"> </w:t>
      </w:r>
      <w:r w:rsidRPr="00D93575">
        <w:rPr>
          <w:rStyle w:val="jlqj4b"/>
          <w:sz w:val="24"/>
          <w:szCs w:val="24"/>
          <w:lang w:val="en"/>
        </w:rPr>
        <w:t xml:space="preserve">Some of our members took the lead in </w:t>
      </w:r>
      <w:proofErr w:type="spellStart"/>
      <w:r w:rsidR="00DD7637" w:rsidRPr="00D93575">
        <w:rPr>
          <w:rStyle w:val="jlqj4b"/>
          <w:sz w:val="24"/>
          <w:szCs w:val="24"/>
          <w:lang w:val="en"/>
        </w:rPr>
        <w:t>organis</w:t>
      </w:r>
      <w:r w:rsidRPr="00D93575">
        <w:rPr>
          <w:rStyle w:val="jlqj4b"/>
          <w:sz w:val="24"/>
          <w:szCs w:val="24"/>
          <w:lang w:val="en"/>
        </w:rPr>
        <w:t>ing</w:t>
      </w:r>
      <w:proofErr w:type="spellEnd"/>
      <w:r w:rsidRPr="00D93575">
        <w:rPr>
          <w:rStyle w:val="jlqj4b"/>
          <w:sz w:val="24"/>
          <w:szCs w:val="24"/>
          <w:lang w:val="en"/>
        </w:rPr>
        <w:t xml:space="preserve"> a multitude of lectures that could be followed all over the world. We refer to </w:t>
      </w:r>
      <w:proofErr w:type="spellStart"/>
      <w:r w:rsidRPr="00D93575">
        <w:rPr>
          <w:rStyle w:val="jlqj4b"/>
          <w:sz w:val="24"/>
          <w:szCs w:val="24"/>
          <w:lang w:val="en"/>
        </w:rPr>
        <w:t>Abralin</w:t>
      </w:r>
      <w:proofErr w:type="spellEnd"/>
      <w:r w:rsidR="00172011" w:rsidRPr="00D93575">
        <w:rPr>
          <w:rStyle w:val="jlqj4b"/>
          <w:sz w:val="24"/>
          <w:szCs w:val="24"/>
          <w:lang w:val="en"/>
        </w:rPr>
        <w:t xml:space="preserve"> </w:t>
      </w:r>
      <w:r w:rsidRPr="00D93575">
        <w:rPr>
          <w:rStyle w:val="jlqj4b"/>
          <w:sz w:val="24"/>
          <w:szCs w:val="24"/>
          <w:lang w:val="en"/>
        </w:rPr>
        <w:t xml:space="preserve">a Vivo, but other linguistic </w:t>
      </w:r>
      <w:proofErr w:type="spellStart"/>
      <w:r w:rsidR="00DD7637" w:rsidRPr="00D93575">
        <w:rPr>
          <w:rStyle w:val="jlqj4b"/>
          <w:sz w:val="24"/>
          <w:szCs w:val="24"/>
          <w:lang w:val="en"/>
        </w:rPr>
        <w:t>organis</w:t>
      </w:r>
      <w:r w:rsidRPr="00D93575">
        <w:rPr>
          <w:rStyle w:val="jlqj4b"/>
          <w:sz w:val="24"/>
          <w:szCs w:val="24"/>
          <w:lang w:val="en"/>
        </w:rPr>
        <w:t>ations</w:t>
      </w:r>
      <w:proofErr w:type="spellEnd"/>
      <w:r w:rsidRPr="00D93575">
        <w:rPr>
          <w:rStyle w:val="jlqj4b"/>
          <w:sz w:val="24"/>
          <w:szCs w:val="24"/>
          <w:lang w:val="en"/>
        </w:rPr>
        <w:t xml:space="preserve"> </w:t>
      </w:r>
      <w:r w:rsidR="00305AAF" w:rsidRPr="00D93575">
        <w:rPr>
          <w:rStyle w:val="jlqj4b"/>
          <w:sz w:val="24"/>
          <w:szCs w:val="24"/>
          <w:lang w:val="en"/>
        </w:rPr>
        <w:t xml:space="preserve">also </w:t>
      </w:r>
      <w:r w:rsidRPr="00D93575">
        <w:rPr>
          <w:rStyle w:val="jlqj4b"/>
          <w:sz w:val="24"/>
          <w:szCs w:val="24"/>
          <w:lang w:val="en"/>
        </w:rPr>
        <w:t>took initiatives in this new mode of sharing ideas.</w:t>
      </w:r>
    </w:p>
    <w:p w14:paraId="71750ECB" w14:textId="1A35D7A6" w:rsidR="00784837" w:rsidRPr="00D93575" w:rsidRDefault="00784837" w:rsidP="00784837">
      <w:pPr>
        <w:spacing w:line="254" w:lineRule="auto"/>
        <w:rPr>
          <w:rStyle w:val="jlqj4b"/>
          <w:sz w:val="24"/>
          <w:szCs w:val="24"/>
          <w:lang w:val="en"/>
        </w:rPr>
      </w:pPr>
      <w:r w:rsidRPr="00D93575">
        <w:rPr>
          <w:rStyle w:val="jlqj4b"/>
          <w:sz w:val="24"/>
          <w:szCs w:val="24"/>
          <w:lang w:val="en"/>
        </w:rPr>
        <w:t xml:space="preserve">New members also joined CIPL, </w:t>
      </w:r>
      <w:r w:rsidR="00B360FF" w:rsidRPr="00D93575">
        <w:rPr>
          <w:rStyle w:val="jlqj4b"/>
          <w:sz w:val="24"/>
          <w:szCs w:val="24"/>
          <w:lang w:val="en"/>
        </w:rPr>
        <w:t>one of them being</w:t>
      </w:r>
      <w:r w:rsidRPr="00D93575">
        <w:rPr>
          <w:rStyle w:val="jlqj4b"/>
          <w:sz w:val="24"/>
          <w:szCs w:val="24"/>
          <w:lang w:val="en"/>
        </w:rPr>
        <w:t xml:space="preserve"> the Network of Linguistic and Socio-cultural Archives of South America that was newly established and covers different countries in South America. </w:t>
      </w:r>
    </w:p>
    <w:p w14:paraId="32C584CC" w14:textId="77777777" w:rsidR="00A44F85" w:rsidRPr="00D93575" w:rsidRDefault="00E4272C" w:rsidP="00A44F85">
      <w:pPr>
        <w:rPr>
          <w:rFonts w:ascii="Calibri" w:hAnsi="Calibri" w:cs="Calibri"/>
          <w:color w:val="000000"/>
          <w:sz w:val="24"/>
          <w:szCs w:val="24"/>
          <w:lang w:val="en-US"/>
        </w:rPr>
      </w:pPr>
      <w:r w:rsidRPr="00D93575">
        <w:rPr>
          <w:rFonts w:ascii="Calibri" w:hAnsi="Calibri" w:cs="Calibri"/>
          <w:color w:val="000000"/>
          <w:sz w:val="24"/>
          <w:szCs w:val="24"/>
          <w:lang w:val="en-US"/>
        </w:rPr>
        <w:t xml:space="preserve">CIPL took part in online conferences with CIPSH and represented the field of linguistics within the larger context of the humanities. </w:t>
      </w:r>
    </w:p>
    <w:p w14:paraId="5E84541C" w14:textId="77777777" w:rsidR="00E4272C" w:rsidRPr="00D93575" w:rsidRDefault="00E4272C" w:rsidP="00A44F85">
      <w:pPr>
        <w:rPr>
          <w:rFonts w:ascii="Calibri" w:hAnsi="Calibri" w:cs="Calibri"/>
          <w:color w:val="000000"/>
          <w:sz w:val="24"/>
          <w:szCs w:val="24"/>
          <w:lang w:val="en-US"/>
        </w:rPr>
      </w:pPr>
      <w:r w:rsidRPr="00D93575">
        <w:rPr>
          <w:sz w:val="24"/>
          <w:szCs w:val="24"/>
          <w:lang w:val="en-US"/>
        </w:rPr>
        <w:t xml:space="preserve">The LB online is growing with a substantial number of new records, and the project on retro-digitization of early volumes of the LB was launched. Sacha </w:t>
      </w:r>
      <w:proofErr w:type="spellStart"/>
      <w:r w:rsidRPr="00D93575">
        <w:rPr>
          <w:sz w:val="24"/>
          <w:szCs w:val="24"/>
          <w:lang w:val="en-US"/>
        </w:rPr>
        <w:t>Lubovsky</w:t>
      </w:r>
      <w:proofErr w:type="spellEnd"/>
      <w:r w:rsidRPr="00D93575">
        <w:rPr>
          <w:sz w:val="24"/>
          <w:szCs w:val="24"/>
          <w:lang w:val="en-US"/>
        </w:rPr>
        <w:t xml:space="preserve"> joined the board of the LB, in replacement of Wim </w:t>
      </w:r>
      <w:proofErr w:type="spellStart"/>
      <w:r w:rsidRPr="00D93575">
        <w:rPr>
          <w:sz w:val="24"/>
          <w:szCs w:val="24"/>
          <w:lang w:val="en-US"/>
        </w:rPr>
        <w:t>Vandenbussche</w:t>
      </w:r>
      <w:proofErr w:type="spellEnd"/>
      <w:r w:rsidRPr="00D93575">
        <w:rPr>
          <w:sz w:val="24"/>
          <w:szCs w:val="24"/>
          <w:lang w:val="en-US"/>
        </w:rPr>
        <w:t xml:space="preserve">, whose term as a board member had come to an end. </w:t>
      </w:r>
    </w:p>
    <w:p w14:paraId="159B9363" w14:textId="77777777" w:rsidR="00E4272C" w:rsidRDefault="00E4272C" w:rsidP="00A44F85">
      <w:pPr>
        <w:rPr>
          <w:rFonts w:ascii="Calibri" w:hAnsi="Calibri" w:cs="Calibri"/>
          <w:color w:val="000000"/>
          <w:lang w:val="en-US"/>
        </w:rPr>
      </w:pPr>
    </w:p>
    <w:p w14:paraId="0C71EEF2" w14:textId="77777777" w:rsidR="00A44F85" w:rsidRDefault="00A44F85" w:rsidP="00A44F85">
      <w:pPr>
        <w:rPr>
          <w:rStyle w:val="jlqj4b"/>
          <w:lang w:val="en"/>
        </w:rPr>
      </w:pPr>
    </w:p>
    <w:p w14:paraId="09E87350" w14:textId="77777777" w:rsidR="00452FF8" w:rsidRPr="00A44F85" w:rsidRDefault="00452FF8" w:rsidP="00B303F2">
      <w:pPr>
        <w:spacing w:line="240" w:lineRule="auto"/>
        <w:contextualSpacing/>
        <w:rPr>
          <w:sz w:val="28"/>
          <w:szCs w:val="28"/>
          <w:lang w:val="en"/>
        </w:rPr>
      </w:pPr>
    </w:p>
    <w:p w14:paraId="359C7CC9" w14:textId="77777777" w:rsidR="00E862CA" w:rsidRPr="00452FF8" w:rsidRDefault="00E862CA" w:rsidP="00B303F2">
      <w:pPr>
        <w:spacing w:line="240" w:lineRule="auto"/>
        <w:contextualSpacing/>
        <w:rPr>
          <w:b/>
          <w:bCs/>
          <w:color w:val="FF6600"/>
          <w:sz w:val="32"/>
          <w:szCs w:val="32"/>
          <w:lang w:val="en-GB"/>
        </w:rPr>
      </w:pPr>
    </w:p>
    <w:p w14:paraId="4F6BF1C0" w14:textId="77777777" w:rsidR="00E862CA" w:rsidRPr="00452FF8" w:rsidRDefault="00E862CA" w:rsidP="00B303F2">
      <w:pPr>
        <w:spacing w:line="240" w:lineRule="auto"/>
        <w:contextualSpacing/>
        <w:rPr>
          <w:b/>
          <w:bCs/>
          <w:color w:val="FF6600"/>
          <w:sz w:val="32"/>
          <w:szCs w:val="32"/>
          <w:lang w:val="en-GB"/>
        </w:rPr>
      </w:pPr>
    </w:p>
    <w:p w14:paraId="7B263E92" w14:textId="77777777" w:rsidR="00B0497E" w:rsidRPr="00446346" w:rsidRDefault="00E14E60" w:rsidP="00446346">
      <w:pPr>
        <w:rPr>
          <w:rFonts w:cs="Arial"/>
          <w:bCs/>
          <w:lang w:val="en-GB"/>
        </w:rPr>
      </w:pPr>
      <w:r w:rsidRPr="00452FF8">
        <w:rPr>
          <w:rFonts w:cs="Arial"/>
          <w:bCs/>
          <w:lang w:val="en-GB"/>
        </w:rPr>
        <w:br w:type="page"/>
      </w:r>
      <w:r w:rsidR="00DD1022" w:rsidRPr="00926723">
        <w:rPr>
          <w:b/>
          <w:bCs/>
          <w:color w:val="000000" w:themeColor="text1"/>
          <w:sz w:val="44"/>
          <w:szCs w:val="44"/>
          <w:lang w:val="en-GB"/>
        </w:rPr>
        <w:lastRenderedPageBreak/>
        <w:t>Executive Committee</w:t>
      </w:r>
    </w:p>
    <w:p w14:paraId="053B4F7E" w14:textId="77777777" w:rsidR="00DD1022" w:rsidRPr="00926723" w:rsidRDefault="00926723" w:rsidP="00B303F2">
      <w:pPr>
        <w:spacing w:line="240" w:lineRule="auto"/>
        <w:contextualSpacing/>
        <w:rPr>
          <w:color w:val="FF6600"/>
          <w:sz w:val="24"/>
          <w:szCs w:val="24"/>
          <w:lang w:val="en-GB"/>
        </w:rPr>
      </w:pPr>
      <w:r w:rsidRPr="00926723">
        <w:rPr>
          <w:color w:val="FF6600"/>
          <w:sz w:val="24"/>
          <w:szCs w:val="24"/>
          <w:lang w:val="en-GB"/>
        </w:rPr>
        <w:t>___________________________________________________________________________</w:t>
      </w:r>
    </w:p>
    <w:p w14:paraId="4F655057" w14:textId="77777777" w:rsidR="00926723" w:rsidRDefault="00926723" w:rsidP="001D3636">
      <w:pPr>
        <w:spacing w:line="240" w:lineRule="auto"/>
        <w:contextualSpacing/>
        <w:rPr>
          <w:rFonts w:cstheme="minorHAnsi"/>
          <w:sz w:val="24"/>
          <w:szCs w:val="24"/>
          <w:lang w:val="en-GB"/>
        </w:rPr>
      </w:pPr>
    </w:p>
    <w:p w14:paraId="7CC802F4" w14:textId="58605491" w:rsidR="00AD19BB" w:rsidRPr="00926723" w:rsidRDefault="00AD19BB" w:rsidP="00200B45">
      <w:pPr>
        <w:spacing w:line="360" w:lineRule="auto"/>
        <w:contextualSpacing/>
        <w:rPr>
          <w:rFonts w:cstheme="minorHAnsi"/>
          <w:sz w:val="24"/>
          <w:szCs w:val="24"/>
          <w:lang w:val="en-GB"/>
        </w:rPr>
      </w:pPr>
      <w:r w:rsidRPr="00926723">
        <w:rPr>
          <w:rFonts w:cstheme="minorHAnsi"/>
          <w:sz w:val="24"/>
          <w:szCs w:val="24"/>
          <w:lang w:val="en-GB"/>
        </w:rPr>
        <w:t xml:space="preserve">Prof David Bradley, </w:t>
      </w:r>
      <w:r w:rsidRPr="00926723">
        <w:rPr>
          <w:rStyle w:val="Nadruk"/>
          <w:rFonts w:cstheme="minorHAnsi"/>
          <w:b/>
          <w:bCs/>
          <w:sz w:val="24"/>
          <w:szCs w:val="24"/>
          <w:lang w:val="en-GB"/>
        </w:rPr>
        <w:t>President</w:t>
      </w:r>
      <w:r w:rsidR="00172011">
        <w:rPr>
          <w:rFonts w:cstheme="minorHAnsi"/>
          <w:sz w:val="24"/>
          <w:szCs w:val="24"/>
          <w:lang w:val="en-GB"/>
        </w:rPr>
        <w:t xml:space="preserve"> </w:t>
      </w:r>
      <w:r w:rsidRPr="00926723">
        <w:rPr>
          <w:rFonts w:cstheme="minorHAnsi"/>
          <w:sz w:val="24"/>
          <w:szCs w:val="24"/>
          <w:lang w:val="en-GB"/>
        </w:rPr>
        <w:t>(Australia)</w:t>
      </w:r>
      <w:r w:rsidRPr="00926723">
        <w:rPr>
          <w:rFonts w:cstheme="minorHAnsi"/>
          <w:sz w:val="24"/>
          <w:szCs w:val="24"/>
          <w:lang w:val="en-GB"/>
        </w:rPr>
        <w:br/>
        <w:t>Pro</w:t>
      </w:r>
      <w:r w:rsidR="001D3636" w:rsidRPr="00926723">
        <w:rPr>
          <w:rFonts w:cstheme="minorHAnsi"/>
          <w:sz w:val="24"/>
          <w:szCs w:val="24"/>
          <w:lang w:val="en-GB"/>
        </w:rPr>
        <w:t>f</w:t>
      </w:r>
      <w:r w:rsidRPr="00926723">
        <w:rPr>
          <w:rFonts w:cstheme="minorHAnsi"/>
          <w:sz w:val="24"/>
          <w:szCs w:val="24"/>
          <w:lang w:val="en-GB"/>
        </w:rPr>
        <w:t xml:space="preserve"> </w:t>
      </w:r>
      <w:proofErr w:type="spellStart"/>
      <w:r w:rsidRPr="00926723">
        <w:rPr>
          <w:rFonts w:cstheme="minorHAnsi"/>
          <w:sz w:val="24"/>
          <w:szCs w:val="24"/>
          <w:lang w:val="en-GB"/>
        </w:rPr>
        <w:t>Ik</w:t>
      </w:r>
      <w:proofErr w:type="spellEnd"/>
      <w:r w:rsidRPr="00926723">
        <w:rPr>
          <w:rFonts w:cstheme="minorHAnsi"/>
          <w:sz w:val="24"/>
          <w:szCs w:val="24"/>
          <w:lang w:val="en-GB"/>
        </w:rPr>
        <w:t xml:space="preserve">-Hwan Lee, </w:t>
      </w:r>
      <w:r w:rsidRPr="00926723">
        <w:rPr>
          <w:rStyle w:val="Nadruk"/>
          <w:rFonts w:cstheme="minorHAnsi"/>
          <w:b/>
          <w:bCs/>
          <w:sz w:val="24"/>
          <w:szCs w:val="24"/>
          <w:lang w:val="en-GB"/>
        </w:rPr>
        <w:t>Vice-President</w:t>
      </w:r>
      <w:r w:rsidR="00172011">
        <w:rPr>
          <w:rFonts w:cstheme="minorHAnsi"/>
          <w:sz w:val="24"/>
          <w:szCs w:val="24"/>
          <w:lang w:val="en-GB"/>
        </w:rPr>
        <w:t xml:space="preserve"> </w:t>
      </w:r>
      <w:r w:rsidRPr="00926723">
        <w:rPr>
          <w:rFonts w:cstheme="minorHAnsi"/>
          <w:sz w:val="24"/>
          <w:szCs w:val="24"/>
          <w:lang w:val="en-GB"/>
        </w:rPr>
        <w:t>(Korea)</w:t>
      </w:r>
      <w:r w:rsidRPr="00926723">
        <w:rPr>
          <w:rFonts w:cstheme="minorHAnsi"/>
          <w:sz w:val="24"/>
          <w:szCs w:val="24"/>
          <w:lang w:val="en-GB"/>
        </w:rPr>
        <w:br/>
        <w:t xml:space="preserve">Prof Frieda </w:t>
      </w:r>
      <w:proofErr w:type="spellStart"/>
      <w:r w:rsidRPr="00926723">
        <w:rPr>
          <w:rFonts w:cstheme="minorHAnsi"/>
          <w:sz w:val="24"/>
          <w:szCs w:val="24"/>
          <w:lang w:val="en-GB"/>
        </w:rPr>
        <w:t>Steurs</w:t>
      </w:r>
      <w:proofErr w:type="spellEnd"/>
      <w:r w:rsidRPr="00926723">
        <w:rPr>
          <w:rFonts w:cstheme="minorHAnsi"/>
          <w:sz w:val="24"/>
          <w:szCs w:val="24"/>
          <w:lang w:val="en-GB"/>
        </w:rPr>
        <w:t xml:space="preserve">, </w:t>
      </w:r>
      <w:r w:rsidRPr="00926723">
        <w:rPr>
          <w:rStyle w:val="Nadruk"/>
          <w:rFonts w:cstheme="minorHAnsi"/>
          <w:b/>
          <w:bCs/>
          <w:sz w:val="24"/>
          <w:szCs w:val="24"/>
          <w:lang w:val="en-GB"/>
        </w:rPr>
        <w:t>Secretary</w:t>
      </w:r>
      <w:r w:rsidR="00140522">
        <w:rPr>
          <w:rStyle w:val="Nadruk"/>
          <w:rFonts w:cstheme="minorHAnsi"/>
          <w:b/>
          <w:bCs/>
          <w:sz w:val="24"/>
          <w:szCs w:val="24"/>
          <w:lang w:val="en-GB"/>
        </w:rPr>
        <w:t>-</w:t>
      </w:r>
      <w:r w:rsidRPr="00926723">
        <w:rPr>
          <w:rStyle w:val="Nadruk"/>
          <w:rFonts w:cstheme="minorHAnsi"/>
          <w:b/>
          <w:bCs/>
          <w:sz w:val="24"/>
          <w:szCs w:val="24"/>
          <w:lang w:val="en-GB"/>
        </w:rPr>
        <w:t>General</w:t>
      </w:r>
      <w:r w:rsidR="00172011">
        <w:rPr>
          <w:rStyle w:val="Nadruk"/>
          <w:rFonts w:cstheme="minorHAnsi"/>
          <w:b/>
          <w:bCs/>
          <w:sz w:val="24"/>
          <w:szCs w:val="24"/>
          <w:lang w:val="en-GB"/>
        </w:rPr>
        <w:t xml:space="preserve"> </w:t>
      </w:r>
      <w:r w:rsidRPr="00926723">
        <w:rPr>
          <w:rFonts w:cstheme="minorHAnsi"/>
          <w:sz w:val="24"/>
          <w:szCs w:val="24"/>
          <w:lang w:val="en-GB"/>
        </w:rPr>
        <w:t>(Belgium/The Netherlands)</w:t>
      </w:r>
      <w:r w:rsidRPr="00926723">
        <w:rPr>
          <w:rFonts w:cstheme="minorHAnsi"/>
          <w:sz w:val="24"/>
          <w:szCs w:val="24"/>
          <w:lang w:val="en-GB"/>
        </w:rPr>
        <w:br/>
        <w:t xml:space="preserve">Prof </w:t>
      </w:r>
      <w:proofErr w:type="spellStart"/>
      <w:r w:rsidRPr="00926723">
        <w:rPr>
          <w:rFonts w:cstheme="minorHAnsi"/>
          <w:sz w:val="24"/>
          <w:szCs w:val="24"/>
          <w:lang w:val="en-GB"/>
        </w:rPr>
        <w:t>Dermeval</w:t>
      </w:r>
      <w:proofErr w:type="spellEnd"/>
      <w:r w:rsidRPr="00926723">
        <w:rPr>
          <w:rFonts w:cstheme="minorHAnsi"/>
          <w:sz w:val="24"/>
          <w:szCs w:val="24"/>
          <w:lang w:val="en-GB"/>
        </w:rPr>
        <w:t xml:space="preserve"> da Hora</w:t>
      </w:r>
      <w:r w:rsidR="00926723">
        <w:rPr>
          <w:rFonts w:cstheme="minorHAnsi"/>
          <w:sz w:val="24"/>
          <w:szCs w:val="24"/>
          <w:lang w:val="en-GB"/>
        </w:rPr>
        <w:t xml:space="preserve">, </w:t>
      </w:r>
      <w:r w:rsidR="00926723" w:rsidRPr="00926723">
        <w:rPr>
          <w:rFonts w:cstheme="minorHAnsi"/>
          <w:b/>
          <w:bCs/>
          <w:i/>
          <w:iCs/>
          <w:sz w:val="24"/>
          <w:szCs w:val="24"/>
          <w:lang w:val="en-GB"/>
        </w:rPr>
        <w:t>member</w:t>
      </w:r>
      <w:r w:rsidRPr="00926723">
        <w:rPr>
          <w:rFonts w:cstheme="minorHAnsi"/>
          <w:sz w:val="24"/>
          <w:szCs w:val="24"/>
          <w:lang w:val="en-GB"/>
        </w:rPr>
        <w:t xml:space="preserve"> (Brazil)</w:t>
      </w:r>
      <w:r w:rsidRPr="00926723">
        <w:rPr>
          <w:rFonts w:cstheme="minorHAnsi"/>
          <w:sz w:val="24"/>
          <w:szCs w:val="24"/>
          <w:lang w:val="en-GB"/>
        </w:rPr>
        <w:br/>
        <w:t xml:space="preserve">Prof Raj </w:t>
      </w:r>
      <w:proofErr w:type="spellStart"/>
      <w:r w:rsidRPr="00926723">
        <w:rPr>
          <w:rFonts w:cstheme="minorHAnsi"/>
          <w:sz w:val="24"/>
          <w:szCs w:val="24"/>
          <w:lang w:val="en-GB"/>
        </w:rPr>
        <w:t>Mesthrie</w:t>
      </w:r>
      <w:proofErr w:type="spellEnd"/>
      <w:r w:rsidR="00926723">
        <w:rPr>
          <w:rFonts w:cstheme="minorHAnsi"/>
          <w:sz w:val="24"/>
          <w:szCs w:val="24"/>
          <w:lang w:val="en-GB"/>
        </w:rPr>
        <w:t xml:space="preserve">, </w:t>
      </w:r>
      <w:r w:rsidR="00926723" w:rsidRPr="00926723">
        <w:rPr>
          <w:rFonts w:cstheme="minorHAnsi"/>
          <w:b/>
          <w:bCs/>
          <w:i/>
          <w:iCs/>
          <w:sz w:val="24"/>
          <w:szCs w:val="24"/>
          <w:lang w:val="en-GB"/>
        </w:rPr>
        <w:t>member</w:t>
      </w:r>
      <w:r w:rsidRPr="00926723">
        <w:rPr>
          <w:rFonts w:cstheme="minorHAnsi"/>
          <w:sz w:val="24"/>
          <w:szCs w:val="24"/>
          <w:lang w:val="en-GB"/>
        </w:rPr>
        <w:t> (South Africa)</w:t>
      </w:r>
      <w:r w:rsidRPr="00926723">
        <w:rPr>
          <w:rFonts w:cstheme="minorHAnsi"/>
          <w:sz w:val="24"/>
          <w:szCs w:val="24"/>
          <w:lang w:val="en-GB"/>
        </w:rPr>
        <w:br/>
        <w:t xml:space="preserve">Prof Fritz </w:t>
      </w:r>
      <w:proofErr w:type="spellStart"/>
      <w:r w:rsidRPr="00926723">
        <w:rPr>
          <w:rFonts w:cstheme="minorHAnsi"/>
          <w:sz w:val="24"/>
          <w:szCs w:val="24"/>
          <w:lang w:val="en-GB"/>
        </w:rPr>
        <w:t>Newmeyer</w:t>
      </w:r>
      <w:proofErr w:type="spellEnd"/>
      <w:r w:rsidR="00926723">
        <w:rPr>
          <w:rFonts w:cstheme="minorHAnsi"/>
          <w:sz w:val="24"/>
          <w:szCs w:val="24"/>
          <w:lang w:val="en-GB"/>
        </w:rPr>
        <w:t xml:space="preserve">, </w:t>
      </w:r>
      <w:r w:rsidR="00926723" w:rsidRPr="00926723">
        <w:rPr>
          <w:rFonts w:cstheme="minorHAnsi"/>
          <w:b/>
          <w:bCs/>
          <w:i/>
          <w:iCs/>
          <w:sz w:val="24"/>
          <w:szCs w:val="24"/>
          <w:lang w:val="en-GB"/>
        </w:rPr>
        <w:t>member</w:t>
      </w:r>
      <w:r w:rsidRPr="00926723">
        <w:rPr>
          <w:rFonts w:cstheme="minorHAnsi"/>
          <w:sz w:val="24"/>
          <w:szCs w:val="24"/>
          <w:lang w:val="en-GB"/>
        </w:rPr>
        <w:t> (Canada)</w:t>
      </w:r>
      <w:r w:rsidRPr="00926723">
        <w:rPr>
          <w:rFonts w:cstheme="minorHAnsi"/>
          <w:sz w:val="24"/>
          <w:szCs w:val="24"/>
          <w:lang w:val="en-GB"/>
        </w:rPr>
        <w:br/>
        <w:t>Prof Victoria Rau</w:t>
      </w:r>
      <w:r w:rsidR="00926723">
        <w:rPr>
          <w:rFonts w:cstheme="minorHAnsi"/>
          <w:sz w:val="24"/>
          <w:szCs w:val="24"/>
          <w:lang w:val="en-GB"/>
        </w:rPr>
        <w:t xml:space="preserve">, </w:t>
      </w:r>
      <w:r w:rsidR="00926723" w:rsidRPr="00926723">
        <w:rPr>
          <w:rFonts w:cstheme="minorHAnsi"/>
          <w:b/>
          <w:bCs/>
          <w:i/>
          <w:iCs/>
          <w:sz w:val="24"/>
          <w:szCs w:val="24"/>
          <w:lang w:val="en-GB"/>
        </w:rPr>
        <w:t>member</w:t>
      </w:r>
      <w:r w:rsidRPr="00926723">
        <w:rPr>
          <w:rFonts w:cstheme="minorHAnsi"/>
          <w:sz w:val="24"/>
          <w:szCs w:val="24"/>
          <w:lang w:val="en-GB"/>
        </w:rPr>
        <w:t> (Taiwan)</w:t>
      </w:r>
      <w:r w:rsidRPr="00926723">
        <w:rPr>
          <w:rFonts w:cstheme="minorHAnsi"/>
          <w:sz w:val="24"/>
          <w:szCs w:val="24"/>
          <w:lang w:val="en-GB"/>
        </w:rPr>
        <w:br/>
        <w:t>Prof Eno-Abasi </w:t>
      </w:r>
      <w:proofErr w:type="spellStart"/>
      <w:r w:rsidRPr="00926723">
        <w:rPr>
          <w:rFonts w:cstheme="minorHAnsi"/>
          <w:sz w:val="24"/>
          <w:szCs w:val="24"/>
          <w:lang w:val="en-GB"/>
        </w:rPr>
        <w:t>Urua</w:t>
      </w:r>
      <w:proofErr w:type="spellEnd"/>
      <w:r w:rsidR="00926723">
        <w:rPr>
          <w:rFonts w:cstheme="minorHAnsi"/>
          <w:sz w:val="24"/>
          <w:szCs w:val="24"/>
          <w:lang w:val="en-GB"/>
        </w:rPr>
        <w:t xml:space="preserve">, </w:t>
      </w:r>
      <w:r w:rsidR="00926723" w:rsidRPr="00926723">
        <w:rPr>
          <w:rFonts w:cstheme="minorHAnsi"/>
          <w:b/>
          <w:bCs/>
          <w:i/>
          <w:iCs/>
          <w:sz w:val="24"/>
          <w:szCs w:val="24"/>
          <w:lang w:val="en-GB"/>
        </w:rPr>
        <w:t>member</w:t>
      </w:r>
      <w:r w:rsidRPr="00926723">
        <w:rPr>
          <w:rFonts w:cstheme="minorHAnsi"/>
          <w:sz w:val="24"/>
          <w:szCs w:val="24"/>
          <w:lang w:val="en-GB"/>
        </w:rPr>
        <w:t xml:space="preserve"> (Nigeria)</w:t>
      </w:r>
    </w:p>
    <w:p w14:paraId="20263351" w14:textId="77777777" w:rsidR="00AD19BB" w:rsidRPr="00926723" w:rsidRDefault="00AD19BB" w:rsidP="00200B45">
      <w:pPr>
        <w:spacing w:line="360" w:lineRule="auto"/>
        <w:contextualSpacing/>
        <w:rPr>
          <w:rFonts w:cstheme="minorHAnsi"/>
          <w:sz w:val="24"/>
          <w:szCs w:val="24"/>
          <w:lang w:val="en-GB"/>
        </w:rPr>
      </w:pPr>
    </w:p>
    <w:p w14:paraId="748B7AD2" w14:textId="77777777" w:rsidR="00AD19BB" w:rsidRPr="00926723" w:rsidRDefault="00AD19BB" w:rsidP="00200B45">
      <w:pPr>
        <w:tabs>
          <w:tab w:val="left" w:pos="3375"/>
        </w:tabs>
        <w:spacing w:after="0" w:line="360" w:lineRule="auto"/>
        <w:contextualSpacing/>
        <w:rPr>
          <w:rFonts w:eastAsia="Times New Roman" w:cstheme="minorHAnsi"/>
          <w:color w:val="333333"/>
          <w:sz w:val="24"/>
          <w:szCs w:val="24"/>
          <w:lang w:val="en-GB" w:eastAsia="nl-NL"/>
        </w:rPr>
      </w:pPr>
      <w:r w:rsidRPr="00926723">
        <w:rPr>
          <w:rFonts w:eastAsia="Times New Roman" w:cstheme="minorHAnsi"/>
          <w:color w:val="333333"/>
          <w:sz w:val="24"/>
          <w:szCs w:val="24"/>
          <w:lang w:val="en-GB" w:eastAsia="nl-NL"/>
        </w:rPr>
        <w:t xml:space="preserve">Prof </w:t>
      </w:r>
      <w:proofErr w:type="spellStart"/>
      <w:r w:rsidRPr="00926723">
        <w:rPr>
          <w:rFonts w:eastAsia="Times New Roman" w:cstheme="minorHAnsi"/>
          <w:color w:val="333333"/>
          <w:sz w:val="24"/>
          <w:szCs w:val="24"/>
          <w:lang w:val="en-GB" w:eastAsia="nl-NL"/>
        </w:rPr>
        <w:t>Camiel</w:t>
      </w:r>
      <w:proofErr w:type="spellEnd"/>
      <w:r w:rsidRPr="00926723">
        <w:rPr>
          <w:rFonts w:eastAsia="Times New Roman" w:cstheme="minorHAnsi"/>
          <w:color w:val="333333"/>
          <w:sz w:val="24"/>
          <w:szCs w:val="24"/>
          <w:lang w:val="en-GB" w:eastAsia="nl-NL"/>
        </w:rPr>
        <w:t xml:space="preserve"> </w:t>
      </w:r>
      <w:proofErr w:type="spellStart"/>
      <w:r w:rsidRPr="00926723">
        <w:rPr>
          <w:rFonts w:eastAsia="Times New Roman" w:cstheme="minorHAnsi"/>
          <w:color w:val="333333"/>
          <w:sz w:val="24"/>
          <w:szCs w:val="24"/>
          <w:lang w:val="en-GB" w:eastAsia="nl-NL"/>
        </w:rPr>
        <w:t>Hamans</w:t>
      </w:r>
      <w:proofErr w:type="spellEnd"/>
      <w:r w:rsidR="001D3636" w:rsidRPr="00926723">
        <w:rPr>
          <w:rFonts w:eastAsia="Times New Roman" w:cstheme="minorHAnsi"/>
          <w:color w:val="333333"/>
          <w:sz w:val="24"/>
          <w:szCs w:val="24"/>
          <w:lang w:val="en-GB" w:eastAsia="nl-NL"/>
        </w:rPr>
        <w:t xml:space="preserve">: </w:t>
      </w:r>
      <w:r w:rsidRPr="00926723">
        <w:rPr>
          <w:rFonts w:eastAsia="Times New Roman" w:cstheme="minorHAnsi"/>
          <w:b/>
          <w:bCs/>
          <w:i/>
          <w:iCs/>
          <w:color w:val="333333"/>
          <w:sz w:val="24"/>
          <w:szCs w:val="24"/>
          <w:lang w:val="en-GB" w:eastAsia="nl-NL"/>
        </w:rPr>
        <w:t>Associate Secretary-General</w:t>
      </w:r>
    </w:p>
    <w:p w14:paraId="25F3C6AC" w14:textId="77777777" w:rsidR="00AD19BB" w:rsidRPr="00926723" w:rsidRDefault="00AD19BB" w:rsidP="00200B45">
      <w:pPr>
        <w:spacing w:after="0" w:line="360" w:lineRule="auto"/>
        <w:contextualSpacing/>
        <w:rPr>
          <w:rFonts w:eastAsia="Times New Roman" w:cstheme="minorHAnsi"/>
          <w:color w:val="333333"/>
          <w:sz w:val="24"/>
          <w:szCs w:val="24"/>
          <w:lang w:val="en-GB" w:eastAsia="nl-NL"/>
        </w:rPr>
      </w:pPr>
      <w:r w:rsidRPr="00926723">
        <w:rPr>
          <w:rFonts w:eastAsia="Times New Roman" w:cstheme="minorHAnsi"/>
          <w:color w:val="333333"/>
          <w:sz w:val="24"/>
          <w:szCs w:val="24"/>
          <w:lang w:val="en-GB" w:eastAsia="nl-NL"/>
        </w:rPr>
        <w:t xml:space="preserve">Prof Piet van </w:t>
      </w:r>
      <w:proofErr w:type="spellStart"/>
      <w:r w:rsidRPr="00926723">
        <w:rPr>
          <w:rFonts w:eastAsia="Times New Roman" w:cstheme="minorHAnsi"/>
          <w:color w:val="333333"/>
          <w:sz w:val="24"/>
          <w:szCs w:val="24"/>
          <w:lang w:val="en-GB" w:eastAsia="nl-NL"/>
        </w:rPr>
        <w:t>Sterkenburg</w:t>
      </w:r>
      <w:proofErr w:type="spellEnd"/>
      <w:r w:rsidR="001D3636" w:rsidRPr="00926723">
        <w:rPr>
          <w:rFonts w:eastAsia="Times New Roman" w:cstheme="minorHAnsi"/>
          <w:color w:val="333333"/>
          <w:sz w:val="24"/>
          <w:szCs w:val="24"/>
          <w:lang w:val="en-GB" w:eastAsia="nl-NL"/>
        </w:rPr>
        <w:t>:</w:t>
      </w:r>
      <w:r w:rsidRPr="00926723">
        <w:rPr>
          <w:rFonts w:eastAsia="Times New Roman" w:cstheme="minorHAnsi"/>
          <w:b/>
          <w:bCs/>
          <w:i/>
          <w:iCs/>
          <w:color w:val="333333"/>
          <w:sz w:val="24"/>
          <w:szCs w:val="24"/>
          <w:lang w:val="en-GB" w:eastAsia="nl-NL"/>
        </w:rPr>
        <w:t xml:space="preserve"> Honorary Secretary-General</w:t>
      </w:r>
    </w:p>
    <w:p w14:paraId="14197C0B" w14:textId="77777777" w:rsidR="00926723" w:rsidRDefault="00AD19BB" w:rsidP="00200B45">
      <w:pPr>
        <w:spacing w:after="0" w:line="360" w:lineRule="auto"/>
        <w:contextualSpacing/>
        <w:rPr>
          <w:rFonts w:eastAsia="Times New Roman" w:cstheme="minorHAnsi"/>
          <w:b/>
          <w:bCs/>
          <w:i/>
          <w:iCs/>
          <w:color w:val="333333"/>
          <w:sz w:val="24"/>
          <w:szCs w:val="24"/>
          <w:lang w:val="en-GB" w:eastAsia="nl-NL"/>
        </w:rPr>
      </w:pPr>
      <w:r w:rsidRPr="00926723">
        <w:rPr>
          <w:rFonts w:eastAsia="Times New Roman" w:cstheme="minorHAnsi"/>
          <w:color w:val="333333"/>
          <w:sz w:val="24"/>
          <w:szCs w:val="24"/>
          <w:lang w:val="en-GB" w:eastAsia="nl-NL"/>
        </w:rPr>
        <w:t xml:space="preserve">Prof </w:t>
      </w:r>
      <w:proofErr w:type="spellStart"/>
      <w:r w:rsidRPr="00926723">
        <w:rPr>
          <w:rFonts w:eastAsia="Times New Roman" w:cstheme="minorHAnsi"/>
          <w:color w:val="333333"/>
          <w:sz w:val="24"/>
          <w:szCs w:val="24"/>
          <w:lang w:val="en-GB" w:eastAsia="nl-NL"/>
        </w:rPr>
        <w:t>Reinier</w:t>
      </w:r>
      <w:proofErr w:type="spellEnd"/>
      <w:r w:rsidRPr="00926723">
        <w:rPr>
          <w:rFonts w:eastAsia="Times New Roman" w:cstheme="minorHAnsi"/>
          <w:color w:val="333333"/>
          <w:sz w:val="24"/>
          <w:szCs w:val="24"/>
          <w:lang w:val="en-GB" w:eastAsia="nl-NL"/>
        </w:rPr>
        <w:t xml:space="preserve"> </w:t>
      </w:r>
      <w:proofErr w:type="spellStart"/>
      <w:r w:rsidRPr="00926723">
        <w:rPr>
          <w:rFonts w:eastAsia="Times New Roman" w:cstheme="minorHAnsi"/>
          <w:color w:val="333333"/>
          <w:sz w:val="24"/>
          <w:szCs w:val="24"/>
          <w:lang w:val="en-GB" w:eastAsia="nl-NL"/>
        </w:rPr>
        <w:t>Salverda</w:t>
      </w:r>
      <w:proofErr w:type="spellEnd"/>
      <w:r w:rsidR="001D3636" w:rsidRPr="00926723">
        <w:rPr>
          <w:rFonts w:eastAsia="Times New Roman" w:cstheme="minorHAnsi"/>
          <w:color w:val="333333"/>
          <w:sz w:val="24"/>
          <w:szCs w:val="24"/>
          <w:lang w:val="en-GB" w:eastAsia="nl-NL"/>
        </w:rPr>
        <w:t xml:space="preserve">: </w:t>
      </w:r>
      <w:r w:rsidRPr="00926723">
        <w:rPr>
          <w:rFonts w:eastAsia="Times New Roman" w:cstheme="minorHAnsi"/>
          <w:b/>
          <w:bCs/>
          <w:i/>
          <w:iCs/>
          <w:color w:val="333333"/>
          <w:sz w:val="24"/>
          <w:szCs w:val="24"/>
          <w:lang w:val="en-GB" w:eastAsia="nl-NL"/>
        </w:rPr>
        <w:t xml:space="preserve">Special delegate for </w:t>
      </w:r>
      <w:r w:rsidR="00926723">
        <w:rPr>
          <w:rFonts w:eastAsia="Times New Roman" w:cstheme="minorHAnsi"/>
          <w:b/>
          <w:bCs/>
          <w:i/>
          <w:iCs/>
          <w:color w:val="333333"/>
          <w:sz w:val="24"/>
          <w:szCs w:val="24"/>
          <w:lang w:val="en-GB" w:eastAsia="nl-NL"/>
        </w:rPr>
        <w:t xml:space="preserve">the </w:t>
      </w:r>
      <w:r w:rsidRPr="00926723">
        <w:rPr>
          <w:rFonts w:eastAsia="Times New Roman" w:cstheme="minorHAnsi"/>
          <w:b/>
          <w:bCs/>
          <w:i/>
          <w:iCs/>
          <w:color w:val="333333"/>
          <w:sz w:val="24"/>
          <w:szCs w:val="24"/>
          <w:lang w:val="en-GB" w:eastAsia="nl-NL"/>
        </w:rPr>
        <w:t xml:space="preserve">UNESCO Atlas of the World's </w:t>
      </w:r>
    </w:p>
    <w:p w14:paraId="30B87762" w14:textId="77777777" w:rsidR="00AD19BB" w:rsidRPr="00926723" w:rsidRDefault="00AD19BB" w:rsidP="00200B45">
      <w:pPr>
        <w:spacing w:after="0" w:line="360" w:lineRule="auto"/>
        <w:ind w:left="1416" w:firstLine="708"/>
        <w:contextualSpacing/>
        <w:rPr>
          <w:rFonts w:eastAsia="Times New Roman" w:cstheme="minorHAnsi"/>
          <w:color w:val="333333"/>
          <w:sz w:val="24"/>
          <w:szCs w:val="24"/>
          <w:lang w:val="en-GB" w:eastAsia="nl-NL"/>
        </w:rPr>
      </w:pPr>
      <w:r w:rsidRPr="00926723">
        <w:rPr>
          <w:rFonts w:eastAsia="Times New Roman" w:cstheme="minorHAnsi"/>
          <w:b/>
          <w:bCs/>
          <w:i/>
          <w:iCs/>
          <w:color w:val="333333"/>
          <w:sz w:val="24"/>
          <w:szCs w:val="24"/>
          <w:lang w:val="en-GB" w:eastAsia="nl-NL"/>
        </w:rPr>
        <w:t>Lang</w:t>
      </w:r>
      <w:r w:rsidR="00926723">
        <w:rPr>
          <w:rFonts w:eastAsia="Times New Roman" w:cstheme="minorHAnsi"/>
          <w:b/>
          <w:bCs/>
          <w:i/>
          <w:iCs/>
          <w:color w:val="333333"/>
          <w:sz w:val="24"/>
          <w:szCs w:val="24"/>
          <w:lang w:val="en-GB" w:eastAsia="nl-NL"/>
        </w:rPr>
        <w:t>u</w:t>
      </w:r>
      <w:r w:rsidRPr="00926723">
        <w:rPr>
          <w:rFonts w:eastAsia="Times New Roman" w:cstheme="minorHAnsi"/>
          <w:b/>
          <w:bCs/>
          <w:i/>
          <w:iCs/>
          <w:color w:val="333333"/>
          <w:sz w:val="24"/>
          <w:szCs w:val="24"/>
          <w:lang w:val="en-GB" w:eastAsia="nl-NL"/>
        </w:rPr>
        <w:t>ages in Danger</w:t>
      </w:r>
    </w:p>
    <w:tbl>
      <w:tblPr>
        <w:tblStyle w:val="Tabelraster"/>
        <w:tblW w:w="9209" w:type="dxa"/>
        <w:tblLook w:val="04A0" w:firstRow="1" w:lastRow="0" w:firstColumn="1" w:lastColumn="0" w:noHBand="0" w:noVBand="1"/>
      </w:tblPr>
      <w:tblGrid>
        <w:gridCol w:w="9209"/>
      </w:tblGrid>
      <w:tr w:rsidR="00EF20BB" w:rsidRPr="00F53BBE" w14:paraId="0B7BE6AD" w14:textId="77777777" w:rsidTr="000D4ECE">
        <w:tc>
          <w:tcPr>
            <w:tcW w:w="9209" w:type="dxa"/>
          </w:tcPr>
          <w:p w14:paraId="2FC8A5B9" w14:textId="77777777" w:rsidR="00EF20BB" w:rsidRPr="000D4ECE" w:rsidRDefault="00EF20BB" w:rsidP="00B303F2">
            <w:pPr>
              <w:contextualSpacing/>
              <w:rPr>
                <w:sz w:val="20"/>
                <w:szCs w:val="20"/>
                <w:lang w:val="en-GB"/>
              </w:rPr>
            </w:pPr>
          </w:p>
          <w:p w14:paraId="3F8A69BF" w14:textId="77777777" w:rsidR="00EF20BB" w:rsidRPr="000D4ECE" w:rsidRDefault="00926723" w:rsidP="00B303F2">
            <w:pPr>
              <w:contextualSpacing/>
              <w:rPr>
                <w:sz w:val="20"/>
                <w:szCs w:val="20"/>
                <w:lang w:val="en-GB"/>
              </w:rPr>
            </w:pPr>
            <w:r>
              <w:rPr>
                <w:sz w:val="20"/>
                <w:szCs w:val="20"/>
                <w:lang w:val="en-GB"/>
              </w:rPr>
              <w:t>For e</w:t>
            </w:r>
            <w:r w:rsidR="00EF20BB" w:rsidRPr="000D4ECE">
              <w:rPr>
                <w:sz w:val="20"/>
                <w:szCs w:val="20"/>
                <w:lang w:val="en-GB"/>
              </w:rPr>
              <w:t>mail</w:t>
            </w:r>
            <w:r w:rsidR="009B7E1F">
              <w:rPr>
                <w:sz w:val="20"/>
                <w:szCs w:val="20"/>
                <w:lang w:val="en-GB"/>
              </w:rPr>
              <w:t xml:space="preserve"> </w:t>
            </w:r>
            <w:r w:rsidR="00EF20BB" w:rsidRPr="000D4ECE">
              <w:rPr>
                <w:sz w:val="20"/>
                <w:szCs w:val="20"/>
                <w:lang w:val="en-GB"/>
              </w:rPr>
              <w:t xml:space="preserve">addresses etc. </w:t>
            </w:r>
            <w:r>
              <w:rPr>
                <w:sz w:val="20"/>
                <w:szCs w:val="20"/>
                <w:lang w:val="en-GB"/>
              </w:rPr>
              <w:t>check</w:t>
            </w:r>
            <w:r w:rsidR="00EF20BB" w:rsidRPr="000D4ECE">
              <w:rPr>
                <w:sz w:val="20"/>
                <w:szCs w:val="20"/>
                <w:lang w:val="en-GB"/>
              </w:rPr>
              <w:t xml:space="preserve"> CIPL’s website: </w:t>
            </w:r>
            <w:hyperlink r:id="rId9" w:history="1">
              <w:r w:rsidR="00EF20BB" w:rsidRPr="004521E5">
                <w:rPr>
                  <w:rStyle w:val="Hyperlink"/>
                  <w:sz w:val="20"/>
                  <w:szCs w:val="20"/>
                  <w:lang w:val="en-GB"/>
                </w:rPr>
                <w:t>http://www.ciplnet.com/addresses-executive-committee</w:t>
              </w:r>
            </w:hyperlink>
          </w:p>
          <w:p w14:paraId="3C079F6D" w14:textId="77777777" w:rsidR="00EF20BB" w:rsidRPr="000D4ECE" w:rsidRDefault="00EF20BB" w:rsidP="00B303F2">
            <w:pPr>
              <w:contextualSpacing/>
              <w:rPr>
                <w:sz w:val="20"/>
                <w:szCs w:val="20"/>
                <w:lang w:val="en-GB"/>
              </w:rPr>
            </w:pPr>
          </w:p>
        </w:tc>
      </w:tr>
    </w:tbl>
    <w:p w14:paraId="2B4D38AA" w14:textId="77777777" w:rsidR="00D46011" w:rsidRDefault="00D46011" w:rsidP="00B303F2">
      <w:pPr>
        <w:spacing w:line="240" w:lineRule="auto"/>
        <w:contextualSpacing/>
        <w:rPr>
          <w:sz w:val="24"/>
          <w:szCs w:val="24"/>
          <w:lang w:val="en-GB"/>
        </w:rPr>
      </w:pPr>
    </w:p>
    <w:p w14:paraId="4C83A5FA" w14:textId="77777777" w:rsidR="0025567E" w:rsidRPr="00D46011" w:rsidRDefault="0025567E" w:rsidP="00B303F2">
      <w:pPr>
        <w:spacing w:line="240" w:lineRule="auto"/>
        <w:contextualSpacing/>
        <w:rPr>
          <w:sz w:val="24"/>
          <w:szCs w:val="24"/>
          <w:lang w:val="en-GB"/>
        </w:rPr>
      </w:pPr>
    </w:p>
    <w:p w14:paraId="718347F3" w14:textId="77777777" w:rsidR="005B7B7A" w:rsidRPr="00200B45" w:rsidRDefault="007B6D4C" w:rsidP="00B303F2">
      <w:pPr>
        <w:spacing w:line="240" w:lineRule="auto"/>
        <w:contextualSpacing/>
        <w:rPr>
          <w:b/>
          <w:bCs/>
          <w:sz w:val="28"/>
          <w:szCs w:val="28"/>
          <w:lang w:val="en-GB"/>
        </w:rPr>
      </w:pPr>
      <w:r>
        <w:rPr>
          <w:noProof/>
          <w:lang w:eastAsia="nl-NL"/>
        </w:rPr>
        <w:drawing>
          <wp:anchor distT="0" distB="0" distL="114300" distR="114300" simplePos="0" relativeHeight="251668480" behindDoc="0" locked="0" layoutInCell="1" allowOverlap="1" wp14:anchorId="4DE861F1" wp14:editId="67024925">
            <wp:simplePos x="0" y="0"/>
            <wp:positionH relativeFrom="margin">
              <wp:posOffset>3239770</wp:posOffset>
            </wp:positionH>
            <wp:positionV relativeFrom="margin">
              <wp:posOffset>5512435</wp:posOffset>
            </wp:positionV>
            <wp:extent cx="3169920" cy="2377440"/>
            <wp:effectExtent l="0" t="0" r="0" b="3810"/>
            <wp:wrapSquare wrapText="bothSides"/>
            <wp:docPr id="8" name="Afbeelding 8" descr="http://cipl.ato.ivdnt.org/wp-content/uploads/2021/01/Kiefer_1931-2020-rot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pl.ato.ivdnt.org/wp-content/uploads/2021/01/Kiefer_1931-2020-rotat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9920" cy="2377440"/>
                    </a:xfrm>
                    <a:prstGeom prst="rect">
                      <a:avLst/>
                    </a:prstGeom>
                    <a:noFill/>
                    <a:ln>
                      <a:noFill/>
                    </a:ln>
                  </pic:spPr>
                </pic:pic>
              </a:graphicData>
            </a:graphic>
          </wp:anchor>
        </w:drawing>
      </w:r>
      <w:r w:rsidR="00926723" w:rsidRPr="00200B45">
        <w:rPr>
          <w:rFonts w:cstheme="minorHAnsi"/>
          <w:bCs/>
          <w:sz w:val="28"/>
          <w:szCs w:val="28"/>
          <w:lang w:val="en-GB"/>
        </w:rPr>
        <w:t>●</w:t>
      </w:r>
      <w:r w:rsidR="00926723" w:rsidRPr="00200B45">
        <w:rPr>
          <w:bCs/>
          <w:sz w:val="28"/>
          <w:szCs w:val="28"/>
          <w:lang w:val="en-GB"/>
        </w:rPr>
        <w:t xml:space="preserve"> </w:t>
      </w:r>
      <w:r w:rsidR="00200B45" w:rsidRPr="00F86F7C">
        <w:rPr>
          <w:b/>
          <w:sz w:val="28"/>
          <w:szCs w:val="28"/>
          <w:lang w:val="en-US"/>
        </w:rPr>
        <w:t>Professor Ferenc Kiefer</w:t>
      </w:r>
    </w:p>
    <w:p w14:paraId="546C3734" w14:textId="77777777" w:rsidR="0025567E" w:rsidRDefault="0025567E" w:rsidP="00B303F2">
      <w:pPr>
        <w:spacing w:line="240" w:lineRule="auto"/>
        <w:contextualSpacing/>
        <w:rPr>
          <w:sz w:val="24"/>
          <w:szCs w:val="24"/>
          <w:lang w:val="en-GB"/>
        </w:rPr>
      </w:pPr>
    </w:p>
    <w:p w14:paraId="568E9E88" w14:textId="77777777" w:rsidR="00200B45" w:rsidRPr="00F86F7C" w:rsidRDefault="00200B45" w:rsidP="00411440">
      <w:pPr>
        <w:spacing w:line="320" w:lineRule="atLeast"/>
        <w:contextualSpacing/>
        <w:rPr>
          <w:lang w:val="en-US"/>
        </w:rPr>
      </w:pPr>
      <w:r w:rsidRPr="00F86F7C">
        <w:rPr>
          <w:lang w:val="en-US"/>
        </w:rPr>
        <w:t>In 2020 we were sad to hear about the loss of our former President, professor Kiefer.</w:t>
      </w:r>
    </w:p>
    <w:p w14:paraId="38649CAD" w14:textId="77777777" w:rsidR="00D46011" w:rsidRPr="00926723" w:rsidRDefault="00200B45" w:rsidP="00411440">
      <w:pPr>
        <w:spacing w:line="320" w:lineRule="atLeast"/>
        <w:contextualSpacing/>
        <w:rPr>
          <w:sz w:val="24"/>
          <w:szCs w:val="24"/>
          <w:lang w:val="en-GB"/>
        </w:rPr>
      </w:pPr>
      <w:r w:rsidRPr="00F86F7C">
        <w:rPr>
          <w:lang w:val="en-US"/>
        </w:rPr>
        <w:t xml:space="preserve">Ferenc Kiefer will be remembered best as the ambassador for linguistics par excellence and the engaging, friendly person who had an encouraging word for everyone he met. With his knowledge of many languages, he was able to easily access everyone’s heart. His passing away is a great loss for the study of the Hungarian language and for linguistics. He will be sorely missed by his friends and colleagues. </w:t>
      </w:r>
    </w:p>
    <w:p w14:paraId="06DB6774" w14:textId="77777777" w:rsidR="00411440" w:rsidRDefault="00411440">
      <w:pPr>
        <w:rPr>
          <w:b/>
          <w:bCs/>
          <w:color w:val="000000" w:themeColor="text1"/>
          <w:sz w:val="44"/>
          <w:szCs w:val="44"/>
          <w:lang w:val="en-GB"/>
        </w:rPr>
      </w:pPr>
      <w:r>
        <w:rPr>
          <w:b/>
          <w:bCs/>
          <w:color w:val="000000" w:themeColor="text1"/>
          <w:sz w:val="44"/>
          <w:szCs w:val="44"/>
          <w:lang w:val="en-GB"/>
        </w:rPr>
        <w:br w:type="page"/>
      </w:r>
    </w:p>
    <w:p w14:paraId="2A1C6F03" w14:textId="77777777" w:rsidR="00926723" w:rsidRDefault="00BB7389" w:rsidP="00CF629F">
      <w:pPr>
        <w:rPr>
          <w:b/>
          <w:bCs/>
          <w:color w:val="000000" w:themeColor="text1"/>
          <w:sz w:val="44"/>
          <w:szCs w:val="44"/>
          <w:lang w:val="en-GB"/>
        </w:rPr>
      </w:pPr>
      <w:r w:rsidRPr="00926723">
        <w:rPr>
          <w:b/>
          <w:bCs/>
          <w:color w:val="000000" w:themeColor="text1"/>
          <w:sz w:val="44"/>
          <w:szCs w:val="44"/>
          <w:lang w:val="en-GB"/>
        </w:rPr>
        <w:lastRenderedPageBreak/>
        <w:t>General Assembly</w:t>
      </w:r>
    </w:p>
    <w:p w14:paraId="1FDB7D77" w14:textId="77777777" w:rsidR="00926723" w:rsidRPr="00926723" w:rsidRDefault="00926723" w:rsidP="00926723">
      <w:pPr>
        <w:spacing w:line="240" w:lineRule="auto"/>
        <w:contextualSpacing/>
        <w:rPr>
          <w:rStyle w:val="Zwaar"/>
          <w:rFonts w:ascii="Calibri" w:hAnsi="Calibri"/>
          <w:b w:val="0"/>
          <w:bCs w:val="0"/>
          <w:smallCaps/>
          <w:color w:val="FF6600"/>
          <w:lang w:val="en-GB"/>
        </w:rPr>
      </w:pPr>
      <w:r w:rsidRPr="00926723">
        <w:rPr>
          <w:rStyle w:val="Zwaar"/>
          <w:rFonts w:ascii="Calibri" w:hAnsi="Calibri"/>
          <w:b w:val="0"/>
          <w:bCs w:val="0"/>
          <w:smallCaps/>
          <w:color w:val="FF6600"/>
          <w:lang w:val="en-GB"/>
        </w:rPr>
        <w:t>__________________________________________________________________________________</w:t>
      </w:r>
    </w:p>
    <w:p w14:paraId="4268FA9F" w14:textId="77777777" w:rsidR="00200B45" w:rsidRDefault="00200B45" w:rsidP="00446346">
      <w:pPr>
        <w:pStyle w:val="links"/>
        <w:spacing w:line="400" w:lineRule="atLeast"/>
        <w:contextualSpacing/>
        <w:rPr>
          <w:rStyle w:val="Zwaar"/>
          <w:rFonts w:asciiTheme="minorHAnsi" w:hAnsiTheme="minorHAnsi" w:cstheme="minorHAnsi"/>
          <w:smallCaps/>
          <w:lang w:val="en-GB"/>
        </w:rPr>
      </w:pPr>
    </w:p>
    <w:p w14:paraId="50638F09" w14:textId="02AF8E01" w:rsidR="00200B45" w:rsidRPr="00FA45DB" w:rsidRDefault="00200B45" w:rsidP="00251E42">
      <w:pPr>
        <w:pStyle w:val="links"/>
        <w:spacing w:line="400" w:lineRule="atLeast"/>
        <w:ind w:left="1416" w:hanging="1410"/>
        <w:contextualSpacing/>
        <w:rPr>
          <w:rStyle w:val="Zwaar"/>
          <w:rFonts w:asciiTheme="minorHAnsi" w:hAnsiTheme="minorHAnsi" w:cstheme="minorHAnsi"/>
          <w:smallCaps/>
          <w:lang w:val="en-GB"/>
        </w:rPr>
      </w:pPr>
      <w:r w:rsidRPr="0038407C">
        <w:rPr>
          <w:rStyle w:val="Zwaar"/>
          <w:rFonts w:asciiTheme="minorHAnsi" w:hAnsiTheme="minorHAnsi" w:cstheme="minorHAnsi"/>
          <w:smallCaps/>
          <w:lang w:val="en-GB"/>
        </w:rPr>
        <w:t>A</w:t>
      </w:r>
      <w:r>
        <w:rPr>
          <w:rStyle w:val="Zwaar"/>
          <w:rFonts w:asciiTheme="minorHAnsi" w:hAnsiTheme="minorHAnsi" w:cstheme="minorHAnsi"/>
          <w:smallCaps/>
          <w:lang w:val="en-GB"/>
        </w:rPr>
        <w:t>rgentina</w:t>
      </w:r>
      <w:r w:rsidRPr="0038407C">
        <w:rPr>
          <w:rStyle w:val="Zwaar"/>
          <w:rFonts w:asciiTheme="minorHAnsi" w:hAnsiTheme="minorHAnsi" w:cstheme="minorHAnsi"/>
          <w:smallCaps/>
          <w:lang w:val="en-GB"/>
        </w:rPr>
        <w:tab/>
      </w:r>
      <w:r w:rsidRPr="0038407C">
        <w:rPr>
          <w:rStyle w:val="Zwaar"/>
          <w:rFonts w:asciiTheme="minorHAnsi" w:hAnsiTheme="minorHAnsi" w:cstheme="minorHAnsi"/>
          <w:lang w:val="en-GB"/>
        </w:rPr>
        <w:t xml:space="preserve">» </w:t>
      </w:r>
      <w:r w:rsidRPr="0038407C">
        <w:rPr>
          <w:rStyle w:val="Zwaar"/>
          <w:rFonts w:asciiTheme="minorHAnsi" w:hAnsiTheme="minorHAnsi" w:cstheme="minorHAnsi"/>
          <w:i/>
          <w:lang w:val="en-GB"/>
        </w:rPr>
        <w:t xml:space="preserve">The </w:t>
      </w:r>
      <w:r w:rsidR="00FA45DB">
        <w:rPr>
          <w:rStyle w:val="Zwaar"/>
          <w:rFonts w:asciiTheme="minorHAnsi" w:hAnsiTheme="minorHAnsi" w:cstheme="minorHAnsi"/>
          <w:i/>
          <w:lang w:val="en-GB"/>
        </w:rPr>
        <w:t xml:space="preserve">Network of </w:t>
      </w:r>
      <w:r w:rsidR="00F1019F">
        <w:rPr>
          <w:rStyle w:val="Zwaar"/>
          <w:rFonts w:asciiTheme="minorHAnsi" w:hAnsiTheme="minorHAnsi" w:cstheme="minorHAnsi"/>
          <w:i/>
          <w:lang w:val="en-GB"/>
        </w:rPr>
        <w:t xml:space="preserve">Regional Linguistic and Sociocultural Archives in South </w:t>
      </w:r>
      <w:r w:rsidR="00251E42">
        <w:rPr>
          <w:rStyle w:val="Zwaar"/>
          <w:rFonts w:asciiTheme="minorHAnsi" w:hAnsiTheme="minorHAnsi" w:cstheme="minorHAnsi"/>
          <w:i/>
          <w:lang w:val="en-GB"/>
        </w:rPr>
        <w:t xml:space="preserve">           </w:t>
      </w:r>
      <w:r w:rsidR="00F1019F">
        <w:rPr>
          <w:rStyle w:val="Zwaar"/>
          <w:rFonts w:asciiTheme="minorHAnsi" w:hAnsiTheme="minorHAnsi" w:cstheme="minorHAnsi"/>
          <w:i/>
          <w:lang w:val="en-GB"/>
        </w:rPr>
        <w:t>America</w:t>
      </w:r>
      <w:r w:rsidR="00FA45DB">
        <w:rPr>
          <w:rStyle w:val="Zwaar"/>
          <w:rFonts w:asciiTheme="minorHAnsi" w:hAnsiTheme="minorHAnsi" w:cstheme="minorHAnsi"/>
          <w:b w:val="0"/>
          <w:lang w:val="en-GB"/>
        </w:rPr>
        <w:t>;</w:t>
      </w:r>
      <w:r w:rsidR="00FA45DB" w:rsidRPr="00FA45DB">
        <w:rPr>
          <w:rStyle w:val="Zwaar"/>
          <w:rFonts w:asciiTheme="minorHAnsi" w:hAnsiTheme="minorHAnsi" w:cstheme="minorHAnsi"/>
          <w:b w:val="0"/>
          <w:lang w:val="en-GB"/>
        </w:rPr>
        <w:t xml:space="preserve"> </w:t>
      </w:r>
      <w:r w:rsidR="00FA45DB" w:rsidRPr="00F86F7C">
        <w:rPr>
          <w:rFonts w:asciiTheme="minorHAnsi" w:hAnsiTheme="minorHAnsi" w:cstheme="minorHAnsi"/>
          <w:lang w:val="en-US"/>
        </w:rPr>
        <w:t xml:space="preserve">Prof Lucia </w:t>
      </w:r>
      <w:proofErr w:type="spellStart"/>
      <w:r w:rsidR="00FA45DB" w:rsidRPr="00F86F7C">
        <w:rPr>
          <w:rFonts w:asciiTheme="minorHAnsi" w:hAnsiTheme="minorHAnsi" w:cstheme="minorHAnsi"/>
          <w:lang w:val="en-US"/>
        </w:rPr>
        <w:t>Golluscio</w:t>
      </w:r>
      <w:proofErr w:type="spellEnd"/>
      <w:r w:rsidR="00FA45DB" w:rsidRPr="00F86F7C">
        <w:rPr>
          <w:rFonts w:asciiTheme="minorHAnsi" w:hAnsiTheme="minorHAnsi" w:cstheme="minorHAnsi"/>
          <w:lang w:val="en-US"/>
        </w:rPr>
        <w:t>, Prof Alejandra Vidal and Prof Felipe Hasler</w:t>
      </w:r>
    </w:p>
    <w:p w14:paraId="16732DFB" w14:textId="77777777" w:rsidR="00203FA1" w:rsidRPr="0038407C" w:rsidRDefault="00203FA1" w:rsidP="00446346">
      <w:pPr>
        <w:pStyle w:val="links"/>
        <w:spacing w:line="400" w:lineRule="atLeast"/>
        <w:contextualSpacing/>
        <w:rPr>
          <w:rFonts w:asciiTheme="minorHAnsi" w:hAnsiTheme="minorHAnsi" w:cstheme="minorHAnsi"/>
          <w:lang w:val="de-DE"/>
        </w:rPr>
      </w:pPr>
      <w:r w:rsidRPr="0038407C">
        <w:rPr>
          <w:rStyle w:val="Zwaar"/>
          <w:rFonts w:asciiTheme="minorHAnsi" w:hAnsiTheme="minorHAnsi" w:cstheme="minorHAnsi"/>
          <w:smallCaps/>
          <w:lang w:val="en-GB"/>
        </w:rPr>
        <w:t>Australia</w:t>
      </w:r>
      <w:r w:rsidR="00A74BC9" w:rsidRPr="0038407C">
        <w:rPr>
          <w:rStyle w:val="Zwaar"/>
          <w:rFonts w:asciiTheme="minorHAnsi" w:hAnsiTheme="minorHAnsi" w:cstheme="minorHAnsi"/>
          <w:smallCaps/>
          <w:lang w:val="en-GB"/>
        </w:rPr>
        <w:tab/>
      </w:r>
      <w:r w:rsidRPr="0038407C">
        <w:rPr>
          <w:rStyle w:val="Zwaar"/>
          <w:rFonts w:asciiTheme="minorHAnsi" w:hAnsiTheme="minorHAnsi" w:cstheme="minorHAnsi"/>
          <w:lang w:val="en-GB"/>
        </w:rPr>
        <w:t xml:space="preserve">» </w:t>
      </w:r>
      <w:r w:rsidRPr="0038407C">
        <w:rPr>
          <w:rStyle w:val="Zwaar"/>
          <w:rFonts w:asciiTheme="minorHAnsi" w:hAnsiTheme="minorHAnsi" w:cstheme="minorHAnsi"/>
          <w:i/>
          <w:lang w:val="en-GB"/>
        </w:rPr>
        <w:t>The Australian Linguistic Society</w:t>
      </w:r>
      <w:r w:rsidRPr="0038407C">
        <w:rPr>
          <w:rFonts w:asciiTheme="minorHAnsi" w:hAnsiTheme="minorHAnsi" w:cstheme="minorHAnsi"/>
          <w:lang w:val="de-DE"/>
        </w:rPr>
        <w:t>: Prof David Bradley</w:t>
      </w:r>
    </w:p>
    <w:p w14:paraId="5BB7A443" w14:textId="77777777" w:rsidR="00203FA1" w:rsidRPr="0038407C" w:rsidRDefault="00203FA1" w:rsidP="00446346">
      <w:pPr>
        <w:pStyle w:val="links"/>
        <w:spacing w:line="400" w:lineRule="atLeast"/>
        <w:contextualSpacing/>
        <w:rPr>
          <w:rFonts w:asciiTheme="minorHAnsi" w:hAnsiTheme="minorHAnsi" w:cstheme="minorHAnsi"/>
          <w:lang w:val="en-GB"/>
        </w:rPr>
      </w:pPr>
      <w:r w:rsidRPr="0038407C">
        <w:rPr>
          <w:rStyle w:val="Zwaar"/>
          <w:rFonts w:asciiTheme="minorHAnsi" w:hAnsiTheme="minorHAnsi" w:cstheme="minorHAnsi"/>
          <w:smallCaps/>
          <w:lang w:val="de-DE"/>
        </w:rPr>
        <w:t>Austria</w:t>
      </w:r>
      <w:r w:rsidR="00A74BC9" w:rsidRPr="0038407C">
        <w:rPr>
          <w:rStyle w:val="Zwaar"/>
          <w:rFonts w:asciiTheme="minorHAnsi" w:hAnsiTheme="minorHAnsi" w:cstheme="minorHAnsi"/>
          <w:smallCaps/>
          <w:lang w:val="de-DE"/>
        </w:rPr>
        <w:tab/>
      </w:r>
      <w:r w:rsidRPr="0038407C">
        <w:rPr>
          <w:rStyle w:val="Zwaar"/>
          <w:rFonts w:asciiTheme="minorHAnsi" w:hAnsiTheme="minorHAnsi" w:cstheme="minorHAnsi"/>
          <w:lang w:val="de-DE"/>
        </w:rPr>
        <w:t xml:space="preserve">» </w:t>
      </w:r>
      <w:r w:rsidRPr="0038407C">
        <w:rPr>
          <w:rStyle w:val="Zwaar"/>
          <w:rFonts w:asciiTheme="minorHAnsi" w:hAnsiTheme="minorHAnsi" w:cstheme="minorHAnsi"/>
          <w:i/>
          <w:lang w:val="de-DE"/>
        </w:rPr>
        <w:t>Wiener Sprachgesellschaft</w:t>
      </w:r>
      <w:r w:rsidRPr="0038407C">
        <w:rPr>
          <w:rStyle w:val="Zwaar"/>
          <w:rFonts w:asciiTheme="minorHAnsi" w:hAnsiTheme="minorHAnsi" w:cstheme="minorHAnsi"/>
          <w:lang w:val="de-DE"/>
        </w:rPr>
        <w:t xml:space="preserve">: </w:t>
      </w:r>
      <w:r w:rsidRPr="0038407C">
        <w:rPr>
          <w:rFonts w:asciiTheme="minorHAnsi" w:hAnsiTheme="minorHAnsi" w:cstheme="minorHAnsi"/>
          <w:lang w:val="de-DE"/>
        </w:rPr>
        <w:t>Prof B</w:t>
      </w:r>
      <w:r w:rsidR="00A74BC9" w:rsidRPr="0038407C">
        <w:rPr>
          <w:rFonts w:asciiTheme="minorHAnsi" w:hAnsiTheme="minorHAnsi" w:cstheme="minorHAnsi"/>
          <w:lang w:val="de-DE"/>
        </w:rPr>
        <w:t>ernhard</w:t>
      </w:r>
      <w:r w:rsidRPr="0038407C">
        <w:rPr>
          <w:rFonts w:asciiTheme="minorHAnsi" w:hAnsiTheme="minorHAnsi" w:cstheme="minorHAnsi"/>
          <w:lang w:val="de-DE"/>
        </w:rPr>
        <w:t xml:space="preserve"> </w:t>
      </w:r>
      <w:proofErr w:type="spellStart"/>
      <w:r w:rsidRPr="0038407C">
        <w:rPr>
          <w:rFonts w:asciiTheme="minorHAnsi" w:hAnsiTheme="minorHAnsi" w:cstheme="minorHAnsi"/>
          <w:lang w:val="de-DE"/>
        </w:rPr>
        <w:t>Hurch</w:t>
      </w:r>
      <w:proofErr w:type="spellEnd"/>
    </w:p>
    <w:p w14:paraId="2F259361" w14:textId="77777777" w:rsidR="00A74BC9" w:rsidRPr="0038407C" w:rsidRDefault="00203FA1" w:rsidP="00446346">
      <w:pPr>
        <w:pStyle w:val="links"/>
        <w:spacing w:line="400" w:lineRule="atLeast"/>
        <w:contextualSpacing/>
        <w:rPr>
          <w:rFonts w:asciiTheme="minorHAnsi" w:hAnsiTheme="minorHAnsi" w:cstheme="minorHAnsi"/>
          <w:lang w:val="en-US"/>
        </w:rPr>
      </w:pPr>
      <w:r w:rsidRPr="0038407C">
        <w:rPr>
          <w:rFonts w:asciiTheme="minorHAnsi" w:hAnsiTheme="minorHAnsi" w:cstheme="minorHAnsi"/>
          <w:b/>
          <w:smallCaps/>
          <w:lang w:val="en-GB"/>
        </w:rPr>
        <w:t>Belgium</w:t>
      </w:r>
      <w:r w:rsidR="00A74BC9" w:rsidRPr="0038407C">
        <w:rPr>
          <w:rFonts w:asciiTheme="minorHAnsi" w:hAnsiTheme="minorHAnsi" w:cstheme="minorHAnsi"/>
          <w:b/>
          <w:smallCaps/>
          <w:lang w:val="en-GB"/>
        </w:rPr>
        <w:tab/>
      </w:r>
      <w:r w:rsidRPr="0038407C">
        <w:rPr>
          <w:rStyle w:val="Zwaar"/>
          <w:rFonts w:asciiTheme="minorHAnsi" w:hAnsiTheme="minorHAnsi" w:cstheme="minorHAnsi"/>
          <w:lang w:val="en-GB"/>
        </w:rPr>
        <w:t xml:space="preserve">» </w:t>
      </w:r>
      <w:r w:rsidRPr="0038407C">
        <w:rPr>
          <w:rFonts w:asciiTheme="minorHAnsi" w:hAnsiTheme="minorHAnsi" w:cstheme="minorHAnsi"/>
          <w:b/>
          <w:i/>
          <w:lang w:val="en-GB"/>
        </w:rPr>
        <w:t>The Linguistic Society of Belgium</w:t>
      </w:r>
      <w:r w:rsidRPr="0038407C">
        <w:rPr>
          <w:rStyle w:val="Zwaar"/>
          <w:rFonts w:asciiTheme="minorHAnsi" w:hAnsiTheme="minorHAnsi" w:cstheme="minorHAnsi"/>
          <w:lang w:val="en-GB"/>
        </w:rPr>
        <w:t xml:space="preserve">: </w:t>
      </w:r>
      <w:r w:rsidRPr="0038407C">
        <w:rPr>
          <w:rFonts w:asciiTheme="minorHAnsi" w:hAnsiTheme="minorHAnsi" w:cstheme="minorHAnsi"/>
          <w:lang w:val="en-US"/>
        </w:rPr>
        <w:t xml:space="preserve">Prof Timothy </w:t>
      </w:r>
      <w:proofErr w:type="spellStart"/>
      <w:r w:rsidRPr="0038407C">
        <w:rPr>
          <w:rFonts w:asciiTheme="minorHAnsi" w:hAnsiTheme="minorHAnsi" w:cstheme="minorHAnsi"/>
          <w:lang w:val="en-US"/>
        </w:rPr>
        <w:t>Colleman</w:t>
      </w:r>
      <w:proofErr w:type="spellEnd"/>
    </w:p>
    <w:p w14:paraId="4F93BF70" w14:textId="77777777" w:rsidR="00203FA1" w:rsidRDefault="00203FA1" w:rsidP="00446346">
      <w:pPr>
        <w:pStyle w:val="links"/>
        <w:spacing w:line="400" w:lineRule="atLeast"/>
        <w:ind w:left="708" w:firstLine="708"/>
        <w:contextualSpacing/>
        <w:rPr>
          <w:rFonts w:asciiTheme="minorHAnsi" w:hAnsiTheme="minorHAnsi" w:cstheme="minorHAnsi"/>
          <w:lang w:val="en-GB"/>
        </w:rPr>
      </w:pPr>
      <w:r w:rsidRPr="0038407C">
        <w:rPr>
          <w:rStyle w:val="Zwaar"/>
          <w:rFonts w:asciiTheme="minorHAnsi" w:hAnsiTheme="minorHAnsi" w:cstheme="minorHAnsi"/>
          <w:lang w:val="en-GB"/>
        </w:rPr>
        <w:t xml:space="preserve">» </w:t>
      </w:r>
      <w:r w:rsidRPr="0038407C">
        <w:rPr>
          <w:rFonts w:asciiTheme="minorHAnsi" w:hAnsiTheme="minorHAnsi" w:cstheme="minorHAnsi"/>
          <w:b/>
          <w:bCs/>
          <w:i/>
          <w:lang w:val="en-GB"/>
        </w:rPr>
        <w:t>International Pragmatics Association (</w:t>
      </w:r>
      <w:proofErr w:type="spellStart"/>
      <w:r w:rsidRPr="0038407C">
        <w:rPr>
          <w:rFonts w:asciiTheme="minorHAnsi" w:hAnsiTheme="minorHAnsi" w:cstheme="minorHAnsi"/>
          <w:b/>
          <w:bCs/>
          <w:i/>
          <w:lang w:val="en-GB"/>
        </w:rPr>
        <w:t>IPrA</w:t>
      </w:r>
      <w:proofErr w:type="spellEnd"/>
      <w:r w:rsidRPr="0038407C">
        <w:rPr>
          <w:rFonts w:asciiTheme="minorHAnsi" w:hAnsiTheme="minorHAnsi" w:cstheme="minorHAnsi"/>
          <w:b/>
          <w:bCs/>
          <w:i/>
          <w:lang w:val="en-GB"/>
        </w:rPr>
        <w:t>)</w:t>
      </w:r>
      <w:r w:rsidRPr="0038407C">
        <w:rPr>
          <w:rFonts w:asciiTheme="minorHAnsi" w:hAnsiTheme="minorHAnsi" w:cstheme="minorHAnsi"/>
          <w:b/>
          <w:bCs/>
          <w:lang w:val="en-GB"/>
        </w:rPr>
        <w:t xml:space="preserve">: </w:t>
      </w:r>
      <w:r w:rsidRPr="0038407C">
        <w:rPr>
          <w:rFonts w:asciiTheme="minorHAnsi" w:hAnsiTheme="minorHAnsi" w:cstheme="minorHAnsi"/>
          <w:lang w:val="en-GB"/>
        </w:rPr>
        <w:t xml:space="preserve">Prof </w:t>
      </w:r>
      <w:proofErr w:type="spellStart"/>
      <w:r w:rsidRPr="0038407C">
        <w:rPr>
          <w:rFonts w:asciiTheme="minorHAnsi" w:hAnsiTheme="minorHAnsi" w:cstheme="minorHAnsi"/>
          <w:lang w:val="en-GB"/>
        </w:rPr>
        <w:t>Jef</w:t>
      </w:r>
      <w:proofErr w:type="spellEnd"/>
      <w:r w:rsidRPr="0038407C">
        <w:rPr>
          <w:rFonts w:asciiTheme="minorHAnsi" w:hAnsiTheme="minorHAnsi" w:cstheme="minorHAnsi"/>
          <w:lang w:val="en-GB"/>
        </w:rPr>
        <w:t xml:space="preserve"> </w:t>
      </w:r>
      <w:proofErr w:type="spellStart"/>
      <w:r w:rsidRPr="0038407C">
        <w:rPr>
          <w:rFonts w:asciiTheme="minorHAnsi" w:hAnsiTheme="minorHAnsi" w:cstheme="minorHAnsi"/>
          <w:lang w:val="en-GB"/>
        </w:rPr>
        <w:t>Verschueren</w:t>
      </w:r>
      <w:proofErr w:type="spellEnd"/>
      <w:r w:rsidRPr="0038407C">
        <w:rPr>
          <w:rFonts w:asciiTheme="minorHAnsi" w:hAnsiTheme="minorHAnsi" w:cstheme="minorHAnsi"/>
          <w:lang w:val="en-GB"/>
        </w:rPr>
        <w:t xml:space="preserve"> </w:t>
      </w:r>
    </w:p>
    <w:p w14:paraId="7224054D" w14:textId="77777777" w:rsidR="00B86D7C" w:rsidRPr="0038407C" w:rsidRDefault="00B86D7C" w:rsidP="00446346">
      <w:pPr>
        <w:pStyle w:val="links"/>
        <w:spacing w:line="400" w:lineRule="atLeast"/>
        <w:ind w:left="708" w:firstLine="708"/>
        <w:contextualSpacing/>
        <w:rPr>
          <w:rFonts w:asciiTheme="minorHAnsi" w:hAnsiTheme="minorHAnsi" w:cstheme="minorHAnsi"/>
          <w:lang w:val="en-GB"/>
        </w:rPr>
      </w:pPr>
      <w:r w:rsidRPr="0038407C">
        <w:rPr>
          <w:rStyle w:val="Zwaar"/>
          <w:rFonts w:asciiTheme="minorHAnsi" w:hAnsiTheme="minorHAnsi" w:cstheme="minorHAnsi"/>
          <w:lang w:val="en-GB"/>
        </w:rPr>
        <w:t>»</w:t>
      </w:r>
      <w:r>
        <w:rPr>
          <w:rStyle w:val="Zwaar"/>
          <w:rFonts w:asciiTheme="minorHAnsi" w:hAnsiTheme="minorHAnsi" w:cstheme="minorHAnsi"/>
          <w:lang w:val="en-GB"/>
        </w:rPr>
        <w:t xml:space="preserve"> </w:t>
      </w:r>
      <w:r w:rsidRPr="00B86D7C">
        <w:rPr>
          <w:rStyle w:val="Zwaar"/>
          <w:rFonts w:asciiTheme="minorHAnsi" w:hAnsiTheme="minorHAnsi" w:cstheme="minorHAnsi"/>
          <w:i/>
          <w:iCs/>
          <w:lang w:val="en-GB"/>
        </w:rPr>
        <w:t>The Historical Sociolinguistics Network (</w:t>
      </w:r>
      <w:proofErr w:type="spellStart"/>
      <w:r w:rsidRPr="00B86D7C">
        <w:rPr>
          <w:rStyle w:val="Zwaar"/>
          <w:rFonts w:asciiTheme="minorHAnsi" w:hAnsiTheme="minorHAnsi" w:cstheme="minorHAnsi"/>
          <w:i/>
          <w:iCs/>
          <w:lang w:val="en-GB"/>
        </w:rPr>
        <w:t>HiSoN</w:t>
      </w:r>
      <w:proofErr w:type="spellEnd"/>
      <w:r w:rsidRPr="00B86D7C">
        <w:rPr>
          <w:rStyle w:val="Zwaar"/>
          <w:rFonts w:asciiTheme="minorHAnsi" w:hAnsiTheme="minorHAnsi" w:cstheme="minorHAnsi"/>
          <w:i/>
          <w:iCs/>
          <w:lang w:val="en-GB"/>
        </w:rPr>
        <w:t>)</w:t>
      </w:r>
      <w:r w:rsidRPr="00B86D7C">
        <w:rPr>
          <w:rStyle w:val="Zwaar"/>
          <w:rFonts w:asciiTheme="minorHAnsi" w:hAnsiTheme="minorHAnsi" w:cstheme="minorHAnsi"/>
          <w:b w:val="0"/>
          <w:bCs w:val="0"/>
          <w:lang w:val="en-GB"/>
        </w:rPr>
        <w:t xml:space="preserve">: Prof Wim </w:t>
      </w:r>
      <w:proofErr w:type="spellStart"/>
      <w:r w:rsidRPr="00B86D7C">
        <w:rPr>
          <w:rStyle w:val="Zwaar"/>
          <w:rFonts w:asciiTheme="minorHAnsi" w:hAnsiTheme="minorHAnsi" w:cstheme="minorHAnsi"/>
          <w:b w:val="0"/>
          <w:bCs w:val="0"/>
          <w:lang w:val="en-GB"/>
        </w:rPr>
        <w:t>Vandenbussch</w:t>
      </w:r>
      <w:r>
        <w:rPr>
          <w:rStyle w:val="Zwaar"/>
          <w:rFonts w:asciiTheme="minorHAnsi" w:hAnsiTheme="minorHAnsi" w:cstheme="minorHAnsi"/>
          <w:b w:val="0"/>
          <w:bCs w:val="0"/>
          <w:lang w:val="en-GB"/>
        </w:rPr>
        <w:t>e</w:t>
      </w:r>
      <w:proofErr w:type="spellEnd"/>
    </w:p>
    <w:p w14:paraId="6AEC3E1A" w14:textId="77777777" w:rsidR="00A74BC9" w:rsidRPr="0038407C" w:rsidRDefault="00203FA1" w:rsidP="00446346">
      <w:pPr>
        <w:pStyle w:val="links"/>
        <w:spacing w:line="400" w:lineRule="atLeast"/>
        <w:contextualSpacing/>
        <w:rPr>
          <w:rStyle w:val="Zwaar"/>
          <w:rFonts w:asciiTheme="minorHAnsi" w:hAnsiTheme="minorHAnsi" w:cstheme="minorHAnsi"/>
          <w:lang w:val="en"/>
        </w:rPr>
      </w:pPr>
      <w:r w:rsidRPr="0038407C">
        <w:rPr>
          <w:rFonts w:asciiTheme="minorHAnsi" w:hAnsiTheme="minorHAnsi" w:cstheme="minorHAnsi"/>
          <w:b/>
          <w:smallCaps/>
          <w:lang w:val="en-GB"/>
        </w:rPr>
        <w:t>Brazil</w:t>
      </w:r>
      <w:r w:rsidR="00A74BC9" w:rsidRPr="0038407C">
        <w:rPr>
          <w:rFonts w:asciiTheme="minorHAnsi" w:hAnsiTheme="minorHAnsi" w:cstheme="minorHAnsi"/>
          <w:b/>
          <w:smallCaps/>
          <w:lang w:val="en-GB"/>
        </w:rPr>
        <w:tab/>
      </w:r>
      <w:r w:rsidR="00A74BC9" w:rsidRPr="0038407C">
        <w:rPr>
          <w:rFonts w:asciiTheme="minorHAnsi" w:hAnsiTheme="minorHAnsi" w:cstheme="minorHAnsi"/>
          <w:b/>
          <w:smallCaps/>
          <w:lang w:val="en-GB"/>
        </w:rPr>
        <w:tab/>
      </w:r>
      <w:r w:rsidRPr="0038407C">
        <w:rPr>
          <w:rStyle w:val="Zwaar"/>
          <w:rFonts w:asciiTheme="minorHAnsi" w:hAnsiTheme="minorHAnsi" w:cstheme="minorHAnsi"/>
          <w:lang w:val="en-GB"/>
        </w:rPr>
        <w:t xml:space="preserve">» </w:t>
      </w:r>
      <w:r w:rsidRPr="0038407C">
        <w:rPr>
          <w:rStyle w:val="Zwaar"/>
          <w:rFonts w:asciiTheme="minorHAnsi" w:hAnsiTheme="minorHAnsi" w:cstheme="minorHAnsi"/>
          <w:i/>
          <w:lang w:val="en-GB"/>
        </w:rPr>
        <w:t>T</w:t>
      </w:r>
      <w:r w:rsidRPr="0038407C">
        <w:rPr>
          <w:rStyle w:val="Zwaar"/>
          <w:rFonts w:asciiTheme="minorHAnsi" w:hAnsiTheme="minorHAnsi" w:cstheme="minorHAnsi"/>
          <w:i/>
          <w:lang w:val="en"/>
        </w:rPr>
        <w:t>he Brazilian Association of Linguistics (ABRALIN)</w:t>
      </w:r>
      <w:r w:rsidRPr="0038407C">
        <w:rPr>
          <w:rStyle w:val="Zwaar"/>
          <w:rFonts w:asciiTheme="minorHAnsi" w:hAnsiTheme="minorHAnsi" w:cstheme="minorHAnsi"/>
          <w:lang w:val="en"/>
        </w:rPr>
        <w:t xml:space="preserve">: </w:t>
      </w:r>
      <w:r w:rsidRPr="0038407C">
        <w:rPr>
          <w:rFonts w:asciiTheme="minorHAnsi" w:hAnsiTheme="minorHAnsi" w:cstheme="minorHAnsi"/>
          <w:lang w:val="en"/>
        </w:rPr>
        <w:t>Prof Miguel Oliveira, Jr</w:t>
      </w:r>
      <w:r w:rsidRPr="0038407C">
        <w:rPr>
          <w:rStyle w:val="Zwaar"/>
          <w:rFonts w:asciiTheme="minorHAnsi" w:hAnsiTheme="minorHAnsi" w:cstheme="minorHAnsi"/>
          <w:lang w:val="en"/>
        </w:rPr>
        <w:t xml:space="preserve"> </w:t>
      </w:r>
    </w:p>
    <w:p w14:paraId="04175147" w14:textId="77777777" w:rsidR="00174919" w:rsidRPr="0038407C" w:rsidRDefault="00203FA1" w:rsidP="00446346">
      <w:pPr>
        <w:pStyle w:val="links"/>
        <w:spacing w:line="400" w:lineRule="atLeast"/>
        <w:ind w:left="1416"/>
        <w:contextualSpacing/>
        <w:rPr>
          <w:rFonts w:asciiTheme="minorHAnsi" w:hAnsiTheme="minorHAnsi" w:cstheme="minorHAnsi"/>
          <w:lang w:val="en"/>
        </w:rPr>
      </w:pPr>
      <w:r w:rsidRPr="0038407C">
        <w:rPr>
          <w:rStyle w:val="Zwaar"/>
          <w:rFonts w:asciiTheme="minorHAnsi" w:hAnsiTheme="minorHAnsi" w:cstheme="minorHAnsi"/>
          <w:lang w:val="en-GB"/>
        </w:rPr>
        <w:t xml:space="preserve">» </w:t>
      </w:r>
      <w:r w:rsidRPr="0038407C">
        <w:rPr>
          <w:rStyle w:val="Zwaar"/>
          <w:rFonts w:asciiTheme="minorHAnsi" w:hAnsiTheme="minorHAnsi" w:cstheme="minorHAnsi"/>
          <w:i/>
          <w:lang w:val="en"/>
        </w:rPr>
        <w:t>The Latin American Association for Linguistics and Philology</w:t>
      </w:r>
      <w:r w:rsidRPr="0038407C">
        <w:rPr>
          <w:rFonts w:asciiTheme="minorHAnsi" w:hAnsiTheme="minorHAnsi" w:cstheme="minorHAnsi"/>
          <w:lang w:val="en"/>
        </w:rPr>
        <w:t xml:space="preserve">: </w:t>
      </w:r>
    </w:p>
    <w:p w14:paraId="0D95BE94" w14:textId="77777777" w:rsidR="00203FA1" w:rsidRPr="0038407C" w:rsidRDefault="0038407C" w:rsidP="00446346">
      <w:pPr>
        <w:pStyle w:val="links"/>
        <w:tabs>
          <w:tab w:val="left" w:pos="1701"/>
        </w:tabs>
        <w:spacing w:line="400" w:lineRule="atLeast"/>
        <w:ind w:left="708" w:firstLine="708"/>
        <w:contextualSpacing/>
        <w:rPr>
          <w:rFonts w:asciiTheme="minorHAnsi" w:hAnsiTheme="minorHAnsi" w:cstheme="minorHAnsi"/>
          <w:b/>
          <w:bCs/>
          <w:lang w:val="en"/>
        </w:rPr>
      </w:pPr>
      <w:r>
        <w:rPr>
          <w:rFonts w:asciiTheme="minorHAnsi" w:hAnsiTheme="minorHAnsi" w:cstheme="minorHAnsi"/>
          <w:lang w:val="en"/>
        </w:rPr>
        <w:tab/>
      </w:r>
      <w:r w:rsidR="00203FA1" w:rsidRPr="0038407C">
        <w:rPr>
          <w:rFonts w:asciiTheme="minorHAnsi" w:hAnsiTheme="minorHAnsi" w:cstheme="minorHAnsi"/>
          <w:lang w:val="en"/>
        </w:rPr>
        <w:t>Prof</w:t>
      </w:r>
      <w:r w:rsidR="00A74BC9" w:rsidRPr="0038407C">
        <w:rPr>
          <w:rFonts w:asciiTheme="minorHAnsi" w:hAnsiTheme="minorHAnsi" w:cstheme="minorHAnsi"/>
          <w:lang w:val="en"/>
        </w:rPr>
        <w:t xml:space="preserve"> </w:t>
      </w:r>
      <w:proofErr w:type="spellStart"/>
      <w:r w:rsidR="00203FA1" w:rsidRPr="0038407C">
        <w:rPr>
          <w:rFonts w:asciiTheme="minorHAnsi" w:hAnsiTheme="minorHAnsi" w:cstheme="minorHAnsi"/>
          <w:lang w:val="en"/>
        </w:rPr>
        <w:t>Dermeval</w:t>
      </w:r>
      <w:proofErr w:type="spellEnd"/>
      <w:r w:rsidR="00203FA1" w:rsidRPr="0038407C">
        <w:rPr>
          <w:rFonts w:asciiTheme="minorHAnsi" w:hAnsiTheme="minorHAnsi" w:cstheme="minorHAnsi"/>
          <w:lang w:val="en"/>
        </w:rPr>
        <w:t xml:space="preserve"> da</w:t>
      </w:r>
      <w:r w:rsidR="00174919" w:rsidRPr="0038407C">
        <w:rPr>
          <w:rFonts w:asciiTheme="minorHAnsi" w:hAnsiTheme="minorHAnsi" w:cstheme="minorHAnsi"/>
          <w:lang w:val="en"/>
        </w:rPr>
        <w:t xml:space="preserve"> </w:t>
      </w:r>
      <w:r w:rsidR="00203FA1" w:rsidRPr="0038407C">
        <w:rPr>
          <w:rFonts w:asciiTheme="minorHAnsi" w:hAnsiTheme="minorHAnsi" w:cstheme="minorHAnsi"/>
          <w:lang w:val="en"/>
        </w:rPr>
        <w:t>Hora</w:t>
      </w:r>
    </w:p>
    <w:p w14:paraId="44BCE691" w14:textId="77777777" w:rsidR="00203FA1" w:rsidRPr="0038407C" w:rsidRDefault="00203FA1" w:rsidP="00446346">
      <w:pPr>
        <w:pStyle w:val="links"/>
        <w:spacing w:line="400" w:lineRule="atLeast"/>
        <w:contextualSpacing/>
        <w:rPr>
          <w:rStyle w:val="Zwaar"/>
          <w:rFonts w:asciiTheme="minorHAnsi" w:hAnsiTheme="minorHAnsi" w:cstheme="minorHAnsi"/>
          <w:lang w:val="en-GB"/>
        </w:rPr>
      </w:pPr>
      <w:r w:rsidRPr="0038407C">
        <w:rPr>
          <w:rStyle w:val="Zwaar"/>
          <w:rFonts w:asciiTheme="minorHAnsi" w:hAnsiTheme="minorHAnsi" w:cstheme="minorHAnsi"/>
          <w:smallCaps/>
          <w:lang w:val="en-GB"/>
        </w:rPr>
        <w:t>Canada</w:t>
      </w:r>
      <w:r w:rsidR="00A74BC9" w:rsidRPr="0038407C">
        <w:rPr>
          <w:rStyle w:val="Zwaar"/>
          <w:rFonts w:asciiTheme="minorHAnsi" w:hAnsiTheme="minorHAnsi" w:cstheme="minorHAnsi"/>
          <w:smallCaps/>
          <w:lang w:val="en-GB"/>
        </w:rPr>
        <w:tab/>
      </w:r>
      <w:r w:rsidRPr="0038407C">
        <w:rPr>
          <w:rStyle w:val="Zwaar"/>
          <w:rFonts w:asciiTheme="minorHAnsi" w:hAnsiTheme="minorHAnsi" w:cstheme="minorHAnsi"/>
          <w:lang w:val="en-GB"/>
        </w:rPr>
        <w:t xml:space="preserve">» </w:t>
      </w:r>
      <w:r w:rsidRPr="0038407C">
        <w:rPr>
          <w:rStyle w:val="Zwaar"/>
          <w:rFonts w:asciiTheme="minorHAnsi" w:hAnsiTheme="minorHAnsi" w:cstheme="minorHAnsi"/>
          <w:i/>
          <w:lang w:val="en-GB"/>
        </w:rPr>
        <w:t>The Canadian Linguistic Association</w:t>
      </w:r>
      <w:r w:rsidRPr="0038407C">
        <w:rPr>
          <w:rStyle w:val="Zwaar"/>
          <w:rFonts w:asciiTheme="minorHAnsi" w:hAnsiTheme="minorHAnsi" w:cstheme="minorHAnsi"/>
          <w:lang w:val="en-GB"/>
        </w:rPr>
        <w:t xml:space="preserve">: </w:t>
      </w:r>
      <w:r w:rsidRPr="0038407C">
        <w:rPr>
          <w:rFonts w:asciiTheme="minorHAnsi" w:hAnsiTheme="minorHAnsi" w:cstheme="minorHAnsi"/>
          <w:lang w:val="en-US"/>
        </w:rPr>
        <w:t>Prof</w:t>
      </w:r>
      <w:r w:rsidR="00A74BC9" w:rsidRPr="0038407C">
        <w:rPr>
          <w:rFonts w:asciiTheme="minorHAnsi" w:hAnsiTheme="minorHAnsi" w:cstheme="minorHAnsi"/>
          <w:lang w:val="en-US"/>
        </w:rPr>
        <w:t xml:space="preserve"> </w:t>
      </w:r>
      <w:r w:rsidRPr="0038407C">
        <w:rPr>
          <w:rFonts w:asciiTheme="minorHAnsi" w:hAnsiTheme="minorHAnsi" w:cstheme="minorHAnsi"/>
          <w:lang w:val="en-US"/>
        </w:rPr>
        <w:t>F</w:t>
      </w:r>
      <w:r w:rsidR="00270B2B" w:rsidRPr="0038407C">
        <w:rPr>
          <w:rFonts w:asciiTheme="minorHAnsi" w:hAnsiTheme="minorHAnsi" w:cstheme="minorHAnsi"/>
          <w:lang w:val="en-US"/>
        </w:rPr>
        <w:t>ritz</w:t>
      </w:r>
      <w:r w:rsidRPr="0038407C">
        <w:rPr>
          <w:rFonts w:asciiTheme="minorHAnsi" w:hAnsiTheme="minorHAnsi" w:cstheme="minorHAnsi"/>
          <w:lang w:val="en-US"/>
        </w:rPr>
        <w:t xml:space="preserve"> </w:t>
      </w:r>
      <w:proofErr w:type="spellStart"/>
      <w:r w:rsidRPr="0038407C">
        <w:rPr>
          <w:rFonts w:asciiTheme="minorHAnsi" w:hAnsiTheme="minorHAnsi" w:cstheme="minorHAnsi"/>
          <w:lang w:val="en-US"/>
        </w:rPr>
        <w:t>Newmeyer</w:t>
      </w:r>
      <w:proofErr w:type="spellEnd"/>
      <w:r w:rsidRPr="0038407C">
        <w:rPr>
          <w:rStyle w:val="Zwaar"/>
          <w:rFonts w:asciiTheme="minorHAnsi" w:hAnsiTheme="minorHAnsi" w:cstheme="minorHAnsi"/>
          <w:lang w:val="en-GB"/>
        </w:rPr>
        <w:t xml:space="preserve"> </w:t>
      </w:r>
    </w:p>
    <w:p w14:paraId="1DE6285D" w14:textId="31DAA81A" w:rsidR="00A74BC9" w:rsidRPr="0038407C" w:rsidRDefault="00203FA1" w:rsidP="00446346">
      <w:pPr>
        <w:pStyle w:val="links"/>
        <w:spacing w:line="400" w:lineRule="atLeast"/>
        <w:contextualSpacing/>
        <w:rPr>
          <w:rFonts w:asciiTheme="minorHAnsi" w:hAnsiTheme="minorHAnsi" w:cstheme="minorHAnsi"/>
          <w:lang w:val="en-GB"/>
        </w:rPr>
      </w:pPr>
      <w:r w:rsidRPr="0038407C">
        <w:rPr>
          <w:rFonts w:asciiTheme="minorHAnsi" w:hAnsiTheme="minorHAnsi" w:cstheme="minorHAnsi"/>
          <w:b/>
          <w:smallCaps/>
          <w:lang w:val="en-GB"/>
        </w:rPr>
        <w:t>Czech Republic</w:t>
      </w:r>
      <w:r w:rsidR="00A74BC9" w:rsidRPr="0038407C">
        <w:rPr>
          <w:rFonts w:asciiTheme="minorHAnsi" w:hAnsiTheme="minorHAnsi" w:cstheme="minorHAnsi"/>
          <w:b/>
          <w:smallCaps/>
          <w:lang w:val="en-GB"/>
        </w:rPr>
        <w:tab/>
      </w:r>
      <w:r w:rsidRPr="0038407C">
        <w:rPr>
          <w:rStyle w:val="Zwaar"/>
          <w:rFonts w:asciiTheme="minorHAnsi" w:hAnsiTheme="minorHAnsi" w:cstheme="minorHAnsi"/>
          <w:lang w:val="en-GB"/>
        </w:rPr>
        <w:t xml:space="preserve">» </w:t>
      </w:r>
      <w:r w:rsidRPr="0038407C">
        <w:rPr>
          <w:rFonts w:asciiTheme="minorHAnsi" w:hAnsiTheme="minorHAnsi" w:cstheme="minorHAnsi"/>
          <w:b/>
          <w:i/>
          <w:lang w:val="en-GB"/>
        </w:rPr>
        <w:t>Charles University</w:t>
      </w:r>
      <w:r w:rsidRPr="0038407C">
        <w:rPr>
          <w:rStyle w:val="Zwaar"/>
          <w:rFonts w:asciiTheme="minorHAnsi" w:hAnsiTheme="minorHAnsi" w:cstheme="minorHAnsi"/>
          <w:i/>
          <w:lang w:val="en-GB"/>
        </w:rPr>
        <w:t xml:space="preserve"> MFF:</w:t>
      </w:r>
      <w:r w:rsidR="00172011">
        <w:rPr>
          <w:rStyle w:val="Zwaar"/>
          <w:rFonts w:asciiTheme="minorHAnsi" w:hAnsiTheme="minorHAnsi" w:cstheme="minorHAnsi"/>
          <w:lang w:val="en-GB"/>
        </w:rPr>
        <w:t xml:space="preserve"> </w:t>
      </w:r>
      <w:r w:rsidRPr="0038407C">
        <w:rPr>
          <w:rFonts w:asciiTheme="minorHAnsi" w:hAnsiTheme="minorHAnsi" w:cstheme="minorHAnsi"/>
          <w:lang w:val="en-GB"/>
        </w:rPr>
        <w:t>Prof E</w:t>
      </w:r>
      <w:r w:rsidR="00A74BC9" w:rsidRPr="0038407C">
        <w:rPr>
          <w:rFonts w:asciiTheme="minorHAnsi" w:hAnsiTheme="minorHAnsi" w:cstheme="minorHAnsi"/>
          <w:lang w:val="en-GB"/>
        </w:rPr>
        <w:t>va</w:t>
      </w:r>
      <w:r w:rsidRPr="0038407C">
        <w:rPr>
          <w:rFonts w:asciiTheme="minorHAnsi" w:hAnsiTheme="minorHAnsi" w:cstheme="minorHAnsi"/>
          <w:lang w:val="en-GB"/>
        </w:rPr>
        <w:t xml:space="preserve"> </w:t>
      </w:r>
      <w:proofErr w:type="spellStart"/>
      <w:r w:rsidRPr="0038407C">
        <w:rPr>
          <w:rFonts w:asciiTheme="minorHAnsi" w:hAnsiTheme="minorHAnsi" w:cstheme="minorHAnsi"/>
          <w:lang w:val="en-GB"/>
        </w:rPr>
        <w:t>Hajicova</w:t>
      </w:r>
      <w:proofErr w:type="spellEnd"/>
      <w:r w:rsidRPr="0038407C">
        <w:rPr>
          <w:rFonts w:asciiTheme="minorHAnsi" w:hAnsiTheme="minorHAnsi" w:cstheme="minorHAnsi"/>
          <w:lang w:val="en-GB"/>
        </w:rPr>
        <w:t xml:space="preserve"> </w:t>
      </w:r>
    </w:p>
    <w:p w14:paraId="21A7298A" w14:textId="2C6FB53A" w:rsidR="00203FA1" w:rsidRPr="0038407C" w:rsidRDefault="00203FA1" w:rsidP="00446346">
      <w:pPr>
        <w:pStyle w:val="links"/>
        <w:spacing w:line="400" w:lineRule="atLeast"/>
        <w:contextualSpacing/>
        <w:rPr>
          <w:rStyle w:val="Zwaar"/>
          <w:rFonts w:asciiTheme="minorHAnsi" w:hAnsiTheme="minorHAnsi" w:cstheme="minorHAnsi"/>
          <w:smallCaps/>
          <w:lang w:val="en-US"/>
        </w:rPr>
      </w:pPr>
      <w:r w:rsidRPr="0038407C">
        <w:rPr>
          <w:rStyle w:val="Zwaar"/>
          <w:rFonts w:asciiTheme="minorHAnsi" w:hAnsiTheme="minorHAnsi" w:cstheme="minorHAnsi"/>
          <w:smallCaps/>
          <w:color w:val="000000" w:themeColor="text1"/>
          <w:lang w:val="en-GB"/>
        </w:rPr>
        <w:t>Finland</w:t>
      </w:r>
      <w:r w:rsidR="00A74BC9" w:rsidRPr="0038407C">
        <w:rPr>
          <w:rStyle w:val="Zwaar"/>
          <w:rFonts w:asciiTheme="minorHAnsi" w:hAnsiTheme="minorHAnsi" w:cstheme="minorHAnsi"/>
          <w:smallCaps/>
          <w:color w:val="000000" w:themeColor="text1"/>
          <w:lang w:val="en-GB"/>
        </w:rPr>
        <w:tab/>
      </w:r>
      <w:r w:rsidRPr="0038407C">
        <w:rPr>
          <w:rStyle w:val="Zwaar"/>
          <w:rFonts w:asciiTheme="minorHAnsi" w:hAnsiTheme="minorHAnsi" w:cstheme="minorHAnsi"/>
          <w:color w:val="000000" w:themeColor="text1"/>
          <w:lang w:val="en-GB"/>
        </w:rPr>
        <w:t xml:space="preserve">» </w:t>
      </w:r>
      <w:r w:rsidRPr="0038407C">
        <w:rPr>
          <w:rStyle w:val="Zwaar"/>
          <w:rFonts w:asciiTheme="minorHAnsi" w:hAnsiTheme="minorHAnsi" w:cstheme="minorHAnsi"/>
          <w:i/>
          <w:color w:val="000000" w:themeColor="text1"/>
          <w:lang w:val="en-GB"/>
        </w:rPr>
        <w:t>The Linguistic</w:t>
      </w:r>
      <w:r w:rsidR="00172011">
        <w:rPr>
          <w:rStyle w:val="Zwaar"/>
          <w:rFonts w:asciiTheme="minorHAnsi" w:hAnsiTheme="minorHAnsi" w:cstheme="minorHAnsi"/>
          <w:i/>
          <w:color w:val="000000" w:themeColor="text1"/>
          <w:lang w:val="en-GB"/>
        </w:rPr>
        <w:t xml:space="preserve"> </w:t>
      </w:r>
      <w:r w:rsidRPr="0038407C">
        <w:rPr>
          <w:rStyle w:val="Zwaar"/>
          <w:rFonts w:asciiTheme="minorHAnsi" w:hAnsiTheme="minorHAnsi" w:cstheme="minorHAnsi"/>
          <w:i/>
          <w:color w:val="000000" w:themeColor="text1"/>
          <w:lang w:val="en-GB"/>
        </w:rPr>
        <w:t>Association of Finland</w:t>
      </w:r>
      <w:r w:rsidRPr="0038407C">
        <w:rPr>
          <w:rStyle w:val="Zwaar"/>
          <w:rFonts w:asciiTheme="minorHAnsi" w:hAnsiTheme="minorHAnsi" w:cstheme="minorHAnsi"/>
          <w:color w:val="000000" w:themeColor="text1"/>
          <w:lang w:val="en-GB"/>
        </w:rPr>
        <w:t xml:space="preserve">: </w:t>
      </w:r>
      <w:r w:rsidRPr="0038407C">
        <w:rPr>
          <w:rFonts w:asciiTheme="minorHAnsi" w:hAnsiTheme="minorHAnsi" w:cstheme="minorHAnsi"/>
          <w:color w:val="000000" w:themeColor="text1"/>
          <w:lang w:val="en-US"/>
        </w:rPr>
        <w:t>Prof</w:t>
      </w:r>
      <w:r w:rsidR="00A74BC9" w:rsidRPr="0038407C">
        <w:rPr>
          <w:rFonts w:asciiTheme="minorHAnsi" w:hAnsiTheme="minorHAnsi" w:cstheme="minorHAnsi"/>
          <w:color w:val="000000" w:themeColor="text1"/>
          <w:lang w:val="en-US"/>
        </w:rPr>
        <w:t xml:space="preserve"> </w:t>
      </w:r>
      <w:proofErr w:type="spellStart"/>
      <w:r w:rsidRPr="0038407C">
        <w:rPr>
          <w:rFonts w:asciiTheme="minorHAnsi" w:hAnsiTheme="minorHAnsi" w:cstheme="minorHAnsi"/>
          <w:color w:val="000000" w:themeColor="text1"/>
          <w:lang w:val="en-US"/>
        </w:rPr>
        <w:t>Marja-Liisa</w:t>
      </w:r>
      <w:proofErr w:type="spellEnd"/>
      <w:r w:rsidRPr="0038407C">
        <w:rPr>
          <w:rFonts w:asciiTheme="minorHAnsi" w:hAnsiTheme="minorHAnsi" w:cstheme="minorHAnsi"/>
          <w:color w:val="000000" w:themeColor="text1"/>
          <w:lang w:val="en-US"/>
        </w:rPr>
        <w:t xml:space="preserve"> </w:t>
      </w:r>
      <w:proofErr w:type="spellStart"/>
      <w:r w:rsidRPr="0038407C">
        <w:rPr>
          <w:rFonts w:asciiTheme="minorHAnsi" w:hAnsiTheme="minorHAnsi" w:cstheme="minorHAnsi"/>
          <w:color w:val="000000" w:themeColor="text1"/>
          <w:lang w:val="en-US"/>
        </w:rPr>
        <w:t>Helasvuo</w:t>
      </w:r>
      <w:proofErr w:type="spellEnd"/>
      <w:r w:rsidRPr="0038407C">
        <w:rPr>
          <w:rFonts w:asciiTheme="minorHAnsi" w:hAnsiTheme="minorHAnsi" w:cstheme="minorHAnsi"/>
          <w:color w:val="000000" w:themeColor="text1"/>
          <w:lang w:val="en-US"/>
        </w:rPr>
        <w:t xml:space="preserve"> </w:t>
      </w:r>
    </w:p>
    <w:p w14:paraId="24F15DFD" w14:textId="0BE63A8B" w:rsidR="00203FA1" w:rsidRPr="0038407C" w:rsidRDefault="00203FA1" w:rsidP="00446346">
      <w:pPr>
        <w:pStyle w:val="links"/>
        <w:spacing w:line="400" w:lineRule="atLeast"/>
        <w:contextualSpacing/>
        <w:rPr>
          <w:rFonts w:asciiTheme="minorHAnsi" w:hAnsiTheme="minorHAnsi" w:cstheme="minorHAnsi"/>
          <w:lang w:val="en-US"/>
        </w:rPr>
      </w:pPr>
      <w:r w:rsidRPr="0038407C">
        <w:rPr>
          <w:rStyle w:val="Zwaar"/>
          <w:rFonts w:asciiTheme="minorHAnsi" w:hAnsiTheme="minorHAnsi" w:cstheme="minorHAnsi"/>
          <w:smallCaps/>
          <w:lang w:val="en-US"/>
        </w:rPr>
        <w:t>France</w:t>
      </w:r>
      <w:r w:rsidR="00A74BC9" w:rsidRPr="0038407C">
        <w:rPr>
          <w:rStyle w:val="Zwaar"/>
          <w:rFonts w:asciiTheme="minorHAnsi" w:hAnsiTheme="minorHAnsi" w:cstheme="minorHAnsi"/>
          <w:smallCaps/>
          <w:lang w:val="en-US"/>
        </w:rPr>
        <w:tab/>
      </w:r>
      <w:r w:rsidR="00A74BC9" w:rsidRPr="0038407C">
        <w:rPr>
          <w:rStyle w:val="Zwaar"/>
          <w:rFonts w:asciiTheme="minorHAnsi" w:hAnsiTheme="minorHAnsi" w:cstheme="minorHAnsi"/>
          <w:smallCaps/>
          <w:lang w:val="en-US"/>
        </w:rPr>
        <w:tab/>
      </w:r>
      <w:r w:rsidRPr="0038407C">
        <w:rPr>
          <w:rStyle w:val="Zwaar"/>
          <w:rFonts w:asciiTheme="minorHAnsi" w:hAnsiTheme="minorHAnsi" w:cstheme="minorHAnsi"/>
          <w:lang w:val="en-US"/>
        </w:rPr>
        <w:t xml:space="preserve">» </w:t>
      </w:r>
      <w:r w:rsidRPr="0038407C">
        <w:rPr>
          <w:rStyle w:val="Zwaar"/>
          <w:rFonts w:asciiTheme="minorHAnsi" w:hAnsiTheme="minorHAnsi" w:cstheme="minorHAnsi"/>
          <w:i/>
          <w:lang w:val="en-US"/>
        </w:rPr>
        <w:t xml:space="preserve">Société de </w:t>
      </w:r>
      <w:proofErr w:type="spellStart"/>
      <w:r w:rsidR="00697FD9">
        <w:rPr>
          <w:rStyle w:val="Zwaar"/>
          <w:rFonts w:asciiTheme="minorHAnsi" w:hAnsiTheme="minorHAnsi" w:cstheme="minorHAnsi"/>
          <w:i/>
          <w:lang w:val="en-US"/>
        </w:rPr>
        <w:t>L</w:t>
      </w:r>
      <w:r w:rsidRPr="0038407C">
        <w:rPr>
          <w:rStyle w:val="Zwaar"/>
          <w:rFonts w:asciiTheme="minorHAnsi" w:hAnsiTheme="minorHAnsi" w:cstheme="minorHAnsi"/>
          <w:i/>
          <w:lang w:val="en-US"/>
        </w:rPr>
        <w:t>inguistique</w:t>
      </w:r>
      <w:proofErr w:type="spellEnd"/>
      <w:r w:rsidRPr="0038407C">
        <w:rPr>
          <w:rStyle w:val="Zwaar"/>
          <w:rFonts w:asciiTheme="minorHAnsi" w:hAnsiTheme="minorHAnsi" w:cstheme="minorHAnsi"/>
          <w:i/>
          <w:lang w:val="en-US"/>
        </w:rPr>
        <w:t xml:space="preserve"> de Paris</w:t>
      </w:r>
      <w:r w:rsidRPr="0038407C">
        <w:rPr>
          <w:rStyle w:val="Zwaar"/>
          <w:rFonts w:asciiTheme="minorHAnsi" w:hAnsiTheme="minorHAnsi" w:cstheme="minorHAnsi"/>
          <w:lang w:val="en-US"/>
        </w:rPr>
        <w:t>:</w:t>
      </w:r>
      <w:r w:rsidR="00172011">
        <w:rPr>
          <w:rStyle w:val="Zwaar"/>
          <w:rFonts w:asciiTheme="minorHAnsi" w:hAnsiTheme="minorHAnsi" w:cstheme="minorHAnsi"/>
          <w:lang w:val="en-US"/>
        </w:rPr>
        <w:t xml:space="preserve"> </w:t>
      </w:r>
      <w:r w:rsidRPr="0038407C">
        <w:rPr>
          <w:rFonts w:asciiTheme="minorHAnsi" w:hAnsiTheme="minorHAnsi" w:cstheme="minorHAnsi"/>
          <w:lang w:val="en-US"/>
        </w:rPr>
        <w:t>Prof</w:t>
      </w:r>
      <w:r w:rsidR="00270B2B" w:rsidRPr="0038407C">
        <w:rPr>
          <w:rFonts w:asciiTheme="minorHAnsi" w:hAnsiTheme="minorHAnsi" w:cstheme="minorHAnsi"/>
          <w:lang w:val="en-US"/>
        </w:rPr>
        <w:t xml:space="preserve"> </w:t>
      </w:r>
      <w:r w:rsidRPr="0038407C">
        <w:rPr>
          <w:rFonts w:asciiTheme="minorHAnsi" w:hAnsiTheme="minorHAnsi" w:cstheme="minorHAnsi"/>
          <w:lang w:val="en-US"/>
        </w:rPr>
        <w:t>A</w:t>
      </w:r>
      <w:r w:rsidR="00F90F98" w:rsidRPr="0038407C">
        <w:rPr>
          <w:rFonts w:asciiTheme="minorHAnsi" w:hAnsiTheme="minorHAnsi" w:cstheme="minorHAnsi"/>
          <w:lang w:val="en-US"/>
        </w:rPr>
        <w:t>lain</w:t>
      </w:r>
      <w:r w:rsidRPr="0038407C">
        <w:rPr>
          <w:rFonts w:asciiTheme="minorHAnsi" w:hAnsiTheme="minorHAnsi" w:cstheme="minorHAnsi"/>
          <w:lang w:val="en-US"/>
        </w:rPr>
        <w:t xml:space="preserve"> </w:t>
      </w:r>
      <w:proofErr w:type="spellStart"/>
      <w:r w:rsidRPr="0038407C">
        <w:rPr>
          <w:rFonts w:asciiTheme="minorHAnsi" w:hAnsiTheme="minorHAnsi" w:cstheme="minorHAnsi"/>
          <w:lang w:val="en-US"/>
        </w:rPr>
        <w:t>Lemaréchal</w:t>
      </w:r>
      <w:proofErr w:type="spellEnd"/>
      <w:r w:rsidRPr="0038407C">
        <w:rPr>
          <w:rFonts w:asciiTheme="minorHAnsi" w:hAnsiTheme="minorHAnsi" w:cstheme="minorHAnsi"/>
          <w:lang w:val="en-US"/>
        </w:rPr>
        <w:t xml:space="preserve"> </w:t>
      </w:r>
    </w:p>
    <w:p w14:paraId="5AAF77FE" w14:textId="77777777" w:rsidR="0038407C" w:rsidRDefault="00203FA1" w:rsidP="00446346">
      <w:pPr>
        <w:pStyle w:val="links"/>
        <w:spacing w:line="400" w:lineRule="atLeast"/>
        <w:ind w:left="708" w:firstLine="708"/>
        <w:contextualSpacing/>
        <w:rPr>
          <w:rStyle w:val="Zwaar"/>
          <w:rFonts w:asciiTheme="minorHAnsi" w:hAnsiTheme="minorHAnsi" w:cstheme="minorHAnsi"/>
          <w:lang w:val="en-US"/>
        </w:rPr>
      </w:pPr>
      <w:r w:rsidRPr="0038407C">
        <w:rPr>
          <w:rStyle w:val="Zwaar"/>
          <w:rFonts w:asciiTheme="minorHAnsi" w:hAnsiTheme="minorHAnsi" w:cstheme="minorHAnsi"/>
          <w:lang w:val="en-GB"/>
        </w:rPr>
        <w:t xml:space="preserve">» </w:t>
      </w:r>
      <w:r w:rsidRPr="0038407C">
        <w:rPr>
          <w:rStyle w:val="Zwaar"/>
          <w:rFonts w:asciiTheme="minorHAnsi" w:hAnsiTheme="minorHAnsi" w:cstheme="minorHAnsi"/>
          <w:i/>
          <w:lang w:val="en-US"/>
        </w:rPr>
        <w:t xml:space="preserve">Société </w:t>
      </w:r>
      <w:proofErr w:type="spellStart"/>
      <w:r w:rsidRPr="0038407C">
        <w:rPr>
          <w:rStyle w:val="Zwaar"/>
          <w:rFonts w:asciiTheme="minorHAnsi" w:hAnsiTheme="minorHAnsi" w:cstheme="minorHAnsi"/>
          <w:i/>
          <w:lang w:val="en-US"/>
        </w:rPr>
        <w:t>d'histoire</w:t>
      </w:r>
      <w:proofErr w:type="spellEnd"/>
      <w:r w:rsidRPr="0038407C">
        <w:rPr>
          <w:rStyle w:val="Zwaar"/>
          <w:rFonts w:asciiTheme="minorHAnsi" w:hAnsiTheme="minorHAnsi" w:cstheme="minorHAnsi"/>
          <w:i/>
          <w:lang w:val="en-US"/>
        </w:rPr>
        <w:t xml:space="preserve"> et </w:t>
      </w:r>
      <w:proofErr w:type="spellStart"/>
      <w:r w:rsidRPr="0038407C">
        <w:rPr>
          <w:rStyle w:val="Zwaar"/>
          <w:rFonts w:asciiTheme="minorHAnsi" w:hAnsiTheme="minorHAnsi" w:cstheme="minorHAnsi"/>
          <w:i/>
          <w:lang w:val="en-US"/>
        </w:rPr>
        <w:t>d'épistémologie</w:t>
      </w:r>
      <w:proofErr w:type="spellEnd"/>
      <w:r w:rsidRPr="0038407C">
        <w:rPr>
          <w:rStyle w:val="Zwaar"/>
          <w:rFonts w:asciiTheme="minorHAnsi" w:hAnsiTheme="minorHAnsi" w:cstheme="minorHAnsi"/>
          <w:i/>
          <w:lang w:val="en-US"/>
        </w:rPr>
        <w:t xml:space="preserve"> des sciences du </w:t>
      </w:r>
      <w:proofErr w:type="spellStart"/>
      <w:r w:rsidRPr="0038407C">
        <w:rPr>
          <w:rStyle w:val="Zwaar"/>
          <w:rFonts w:asciiTheme="minorHAnsi" w:hAnsiTheme="minorHAnsi" w:cstheme="minorHAnsi"/>
          <w:i/>
          <w:lang w:val="en-US"/>
        </w:rPr>
        <w:t>langage</w:t>
      </w:r>
      <w:proofErr w:type="spellEnd"/>
      <w:r w:rsidRPr="0038407C">
        <w:rPr>
          <w:rStyle w:val="Zwaar"/>
          <w:rFonts w:asciiTheme="minorHAnsi" w:hAnsiTheme="minorHAnsi" w:cstheme="minorHAnsi"/>
          <w:lang w:val="en-US"/>
        </w:rPr>
        <w:t>:</w:t>
      </w:r>
      <w:r w:rsidR="00174919" w:rsidRPr="0038407C">
        <w:rPr>
          <w:rStyle w:val="Zwaar"/>
          <w:rFonts w:asciiTheme="minorHAnsi" w:hAnsiTheme="minorHAnsi" w:cstheme="minorHAnsi"/>
          <w:lang w:val="en-US"/>
        </w:rPr>
        <w:t xml:space="preserve"> </w:t>
      </w:r>
    </w:p>
    <w:p w14:paraId="189B373F" w14:textId="77777777" w:rsidR="0038407C" w:rsidRPr="0038407C" w:rsidRDefault="0038407C" w:rsidP="00446346">
      <w:pPr>
        <w:pStyle w:val="links"/>
        <w:tabs>
          <w:tab w:val="left" w:pos="1560"/>
        </w:tabs>
        <w:spacing w:line="400" w:lineRule="atLeast"/>
        <w:ind w:left="1416"/>
        <w:contextualSpacing/>
        <w:rPr>
          <w:rFonts w:asciiTheme="minorHAnsi" w:hAnsiTheme="minorHAnsi" w:cstheme="minorHAnsi"/>
          <w:lang w:val="de-DE"/>
        </w:rPr>
      </w:pPr>
      <w:r>
        <w:rPr>
          <w:rFonts w:asciiTheme="minorHAnsi" w:hAnsiTheme="minorHAnsi" w:cstheme="minorHAnsi"/>
          <w:lang w:val="en-US"/>
        </w:rPr>
        <w:tab/>
      </w:r>
      <w:r w:rsidR="00203FA1" w:rsidRPr="0038407C">
        <w:rPr>
          <w:rFonts w:asciiTheme="minorHAnsi" w:hAnsiTheme="minorHAnsi" w:cstheme="minorHAnsi"/>
          <w:lang w:val="en-US"/>
        </w:rPr>
        <w:t xml:space="preserve">Prof </w:t>
      </w:r>
      <w:proofErr w:type="spellStart"/>
      <w:r w:rsidR="00203FA1" w:rsidRPr="0038407C">
        <w:rPr>
          <w:rFonts w:asciiTheme="minorHAnsi" w:hAnsiTheme="minorHAnsi" w:cstheme="minorHAnsi"/>
          <w:lang w:val="en-US"/>
        </w:rPr>
        <w:t>Camiel</w:t>
      </w:r>
      <w:proofErr w:type="spellEnd"/>
      <w:r w:rsidR="00203FA1" w:rsidRPr="0038407C">
        <w:rPr>
          <w:rFonts w:asciiTheme="minorHAnsi" w:hAnsiTheme="minorHAnsi" w:cstheme="minorHAnsi"/>
          <w:lang w:val="en-US"/>
        </w:rPr>
        <w:t xml:space="preserve"> </w:t>
      </w:r>
      <w:proofErr w:type="spellStart"/>
      <w:r w:rsidR="00203FA1" w:rsidRPr="0038407C">
        <w:rPr>
          <w:rFonts w:asciiTheme="minorHAnsi" w:hAnsiTheme="minorHAnsi" w:cstheme="minorHAnsi"/>
          <w:lang w:val="en-US"/>
        </w:rPr>
        <w:t>Hamans</w:t>
      </w:r>
      <w:proofErr w:type="spellEnd"/>
    </w:p>
    <w:p w14:paraId="15A33BEA" w14:textId="77777777" w:rsidR="0038407C" w:rsidRDefault="00203FA1" w:rsidP="00446346">
      <w:pPr>
        <w:pStyle w:val="links"/>
        <w:spacing w:line="400" w:lineRule="atLeast"/>
        <w:contextualSpacing/>
        <w:rPr>
          <w:rFonts w:asciiTheme="minorHAnsi" w:hAnsiTheme="minorHAnsi" w:cstheme="minorHAnsi"/>
          <w:b/>
          <w:bCs/>
          <w:i/>
          <w:color w:val="000000" w:themeColor="text1"/>
          <w:lang w:val="en"/>
        </w:rPr>
      </w:pPr>
      <w:r w:rsidRPr="0038407C">
        <w:rPr>
          <w:rStyle w:val="Zwaar"/>
          <w:rFonts w:asciiTheme="minorHAnsi" w:hAnsiTheme="minorHAnsi" w:cstheme="minorHAnsi"/>
          <w:smallCaps/>
          <w:lang w:val="de-DE"/>
        </w:rPr>
        <w:t>Georgia</w:t>
      </w:r>
      <w:r w:rsidR="00270B2B" w:rsidRPr="0038407C">
        <w:rPr>
          <w:rStyle w:val="Zwaar"/>
          <w:rFonts w:asciiTheme="minorHAnsi" w:hAnsiTheme="minorHAnsi" w:cstheme="minorHAnsi"/>
          <w:smallCaps/>
          <w:lang w:val="de-DE"/>
        </w:rPr>
        <w:tab/>
      </w:r>
      <w:r w:rsidRPr="0038407C">
        <w:rPr>
          <w:rStyle w:val="Zwaar"/>
          <w:rFonts w:asciiTheme="minorHAnsi" w:hAnsiTheme="minorHAnsi" w:cstheme="minorHAnsi"/>
          <w:color w:val="000000" w:themeColor="text1"/>
          <w:lang w:val="de-DE"/>
        </w:rPr>
        <w:t>»</w:t>
      </w:r>
      <w:r w:rsidRPr="0038407C">
        <w:rPr>
          <w:rStyle w:val="Zwaar"/>
          <w:rFonts w:asciiTheme="minorHAnsi" w:hAnsiTheme="minorHAnsi" w:cstheme="minorHAnsi"/>
          <w:i/>
          <w:color w:val="000000" w:themeColor="text1"/>
          <w:lang w:val="de-DE"/>
        </w:rPr>
        <w:t xml:space="preserve"> </w:t>
      </w:r>
      <w:r w:rsidRPr="0038407C">
        <w:rPr>
          <w:rFonts w:asciiTheme="minorHAnsi" w:hAnsiTheme="minorHAnsi" w:cstheme="minorHAnsi"/>
          <w:b/>
          <w:bCs/>
          <w:i/>
          <w:color w:val="000000" w:themeColor="text1"/>
          <w:lang w:val="en"/>
        </w:rPr>
        <w:t xml:space="preserve">Giorgi </w:t>
      </w:r>
      <w:proofErr w:type="spellStart"/>
      <w:r w:rsidRPr="0038407C">
        <w:rPr>
          <w:rFonts w:asciiTheme="minorHAnsi" w:hAnsiTheme="minorHAnsi" w:cstheme="minorHAnsi"/>
          <w:b/>
          <w:bCs/>
          <w:i/>
          <w:color w:val="000000" w:themeColor="text1"/>
          <w:lang w:val="en"/>
        </w:rPr>
        <w:t>Akhvlediani</w:t>
      </w:r>
      <w:proofErr w:type="spellEnd"/>
      <w:r w:rsidRPr="0038407C">
        <w:rPr>
          <w:rFonts w:asciiTheme="minorHAnsi" w:hAnsiTheme="minorHAnsi" w:cstheme="minorHAnsi"/>
          <w:b/>
          <w:bCs/>
          <w:i/>
          <w:color w:val="000000" w:themeColor="text1"/>
          <w:lang w:val="en"/>
        </w:rPr>
        <w:t xml:space="preserve"> Society for the History of Linguistics: </w:t>
      </w:r>
    </w:p>
    <w:p w14:paraId="323E332F" w14:textId="77777777" w:rsidR="00203FA1" w:rsidRPr="00F86F7C" w:rsidRDefault="0038407C" w:rsidP="00446346">
      <w:pPr>
        <w:pStyle w:val="links"/>
        <w:tabs>
          <w:tab w:val="left" w:pos="1560"/>
        </w:tabs>
        <w:spacing w:line="400" w:lineRule="atLeast"/>
        <w:ind w:left="708" w:firstLine="708"/>
        <w:contextualSpacing/>
        <w:rPr>
          <w:rFonts w:asciiTheme="minorHAnsi" w:hAnsiTheme="minorHAnsi" w:cstheme="minorHAnsi"/>
          <w:color w:val="000000" w:themeColor="text1"/>
          <w:lang w:val="en-US"/>
        </w:rPr>
      </w:pPr>
      <w:r>
        <w:rPr>
          <w:rFonts w:asciiTheme="minorHAnsi" w:hAnsiTheme="minorHAnsi" w:cstheme="minorHAnsi"/>
          <w:color w:val="000000" w:themeColor="text1"/>
          <w:lang w:val="en"/>
        </w:rPr>
        <w:tab/>
      </w:r>
      <w:r w:rsidR="00203FA1" w:rsidRPr="00F86F7C">
        <w:rPr>
          <w:rFonts w:asciiTheme="minorHAnsi" w:hAnsiTheme="minorHAnsi" w:cstheme="minorHAnsi"/>
          <w:color w:val="000000" w:themeColor="text1"/>
          <w:lang w:val="en-US"/>
        </w:rPr>
        <w:t xml:space="preserve">Prof Tinatin </w:t>
      </w:r>
      <w:proofErr w:type="spellStart"/>
      <w:r w:rsidR="00203FA1" w:rsidRPr="00F86F7C">
        <w:rPr>
          <w:rFonts w:asciiTheme="minorHAnsi" w:hAnsiTheme="minorHAnsi" w:cstheme="minorHAnsi"/>
          <w:color w:val="000000" w:themeColor="text1"/>
          <w:lang w:val="en-US"/>
        </w:rPr>
        <w:t>Bolkvadze</w:t>
      </w:r>
      <w:proofErr w:type="spellEnd"/>
      <w:r w:rsidR="00203FA1" w:rsidRPr="00F86F7C">
        <w:rPr>
          <w:rFonts w:asciiTheme="minorHAnsi" w:hAnsiTheme="minorHAnsi" w:cstheme="minorHAnsi"/>
          <w:color w:val="000000" w:themeColor="text1"/>
          <w:lang w:val="en-US"/>
        </w:rPr>
        <w:t xml:space="preserve"> </w:t>
      </w:r>
    </w:p>
    <w:p w14:paraId="173E6E3D" w14:textId="77777777" w:rsidR="00203FA1" w:rsidRPr="00F86F7C" w:rsidRDefault="00203FA1" w:rsidP="00FA45DB">
      <w:pPr>
        <w:pStyle w:val="links"/>
        <w:spacing w:line="400" w:lineRule="atLeast"/>
        <w:contextualSpacing/>
        <w:rPr>
          <w:rFonts w:asciiTheme="minorHAnsi" w:hAnsiTheme="minorHAnsi" w:cstheme="minorHAnsi"/>
          <w:lang w:val="en-US"/>
        </w:rPr>
      </w:pPr>
      <w:r w:rsidRPr="0038407C">
        <w:rPr>
          <w:rStyle w:val="Zwaar"/>
          <w:rFonts w:asciiTheme="minorHAnsi" w:hAnsiTheme="minorHAnsi" w:cstheme="minorHAnsi"/>
          <w:smallCaps/>
          <w:lang w:val="de-DE"/>
        </w:rPr>
        <w:t>Germany</w:t>
      </w:r>
      <w:r w:rsidR="00270B2B" w:rsidRPr="0038407C">
        <w:rPr>
          <w:rStyle w:val="Zwaar"/>
          <w:rFonts w:asciiTheme="minorHAnsi" w:hAnsiTheme="minorHAnsi" w:cstheme="minorHAnsi"/>
          <w:smallCaps/>
          <w:lang w:val="de-DE"/>
        </w:rPr>
        <w:tab/>
      </w:r>
      <w:r w:rsidRPr="0038407C">
        <w:rPr>
          <w:rStyle w:val="Zwaar"/>
          <w:rFonts w:asciiTheme="minorHAnsi" w:hAnsiTheme="minorHAnsi" w:cstheme="minorHAnsi"/>
          <w:color w:val="000000" w:themeColor="text1"/>
          <w:lang w:val="de-DE"/>
        </w:rPr>
        <w:t xml:space="preserve">» </w:t>
      </w:r>
      <w:r w:rsidRPr="00F86F7C">
        <w:rPr>
          <w:rStyle w:val="Zwaar"/>
          <w:rFonts w:asciiTheme="minorHAnsi" w:hAnsiTheme="minorHAnsi" w:cstheme="minorHAnsi"/>
          <w:i/>
          <w:lang w:val="en-US"/>
        </w:rPr>
        <w:t xml:space="preserve">Deutsche Gesellschaft </w:t>
      </w:r>
      <w:proofErr w:type="spellStart"/>
      <w:r w:rsidRPr="00F86F7C">
        <w:rPr>
          <w:rStyle w:val="Zwaar"/>
          <w:rFonts w:asciiTheme="minorHAnsi" w:hAnsiTheme="minorHAnsi" w:cstheme="minorHAnsi"/>
          <w:i/>
          <w:lang w:val="en-US"/>
        </w:rPr>
        <w:t>für</w:t>
      </w:r>
      <w:proofErr w:type="spellEnd"/>
      <w:r w:rsidRPr="00F86F7C">
        <w:rPr>
          <w:rStyle w:val="Zwaar"/>
          <w:rFonts w:asciiTheme="minorHAnsi" w:hAnsiTheme="minorHAnsi" w:cstheme="minorHAnsi"/>
          <w:i/>
          <w:lang w:val="en-US"/>
        </w:rPr>
        <w:t xml:space="preserve"> </w:t>
      </w:r>
      <w:proofErr w:type="spellStart"/>
      <w:r w:rsidRPr="00F86F7C">
        <w:rPr>
          <w:rStyle w:val="Zwaar"/>
          <w:rFonts w:asciiTheme="minorHAnsi" w:hAnsiTheme="minorHAnsi" w:cstheme="minorHAnsi"/>
          <w:i/>
          <w:lang w:val="en-US"/>
        </w:rPr>
        <w:t>Sprachwissenschaft</w:t>
      </w:r>
      <w:proofErr w:type="spellEnd"/>
      <w:r w:rsidR="00FA45DB" w:rsidRPr="00F86F7C">
        <w:rPr>
          <w:rFonts w:asciiTheme="minorHAnsi" w:hAnsiTheme="minorHAnsi" w:cstheme="minorHAnsi"/>
          <w:lang w:val="en-US"/>
        </w:rPr>
        <w:t>: Prof Miriam Butt</w:t>
      </w:r>
      <w:r w:rsidRPr="00F86F7C">
        <w:rPr>
          <w:rFonts w:asciiTheme="minorHAnsi" w:hAnsiTheme="minorHAnsi" w:cstheme="minorHAnsi"/>
          <w:lang w:val="en-US"/>
        </w:rPr>
        <w:t xml:space="preserve"> </w:t>
      </w:r>
    </w:p>
    <w:p w14:paraId="5117DDAB" w14:textId="1A60A729" w:rsidR="0038407C" w:rsidRDefault="00203FA1" w:rsidP="00446346">
      <w:pPr>
        <w:pStyle w:val="links"/>
        <w:spacing w:line="400" w:lineRule="atLeast"/>
        <w:contextualSpacing/>
        <w:rPr>
          <w:rStyle w:val="Zwaar"/>
          <w:rFonts w:asciiTheme="minorHAnsi" w:hAnsiTheme="minorHAnsi" w:cstheme="minorHAnsi"/>
          <w:lang w:val="en-GB"/>
        </w:rPr>
      </w:pPr>
      <w:r w:rsidRPr="0038407C">
        <w:rPr>
          <w:rStyle w:val="Zwaar"/>
          <w:rFonts w:asciiTheme="minorHAnsi" w:hAnsiTheme="minorHAnsi" w:cstheme="minorHAnsi"/>
          <w:smallCaps/>
          <w:lang w:val="en-GB"/>
        </w:rPr>
        <w:t>Hungary</w:t>
      </w:r>
      <w:r w:rsidR="00270B2B" w:rsidRPr="0038407C">
        <w:rPr>
          <w:rStyle w:val="Zwaar"/>
          <w:rFonts w:asciiTheme="minorHAnsi" w:hAnsiTheme="minorHAnsi" w:cstheme="minorHAnsi"/>
          <w:smallCaps/>
          <w:lang w:val="en-GB"/>
        </w:rPr>
        <w:tab/>
      </w:r>
      <w:r w:rsidRPr="0038407C">
        <w:rPr>
          <w:rStyle w:val="Zwaar"/>
          <w:rFonts w:asciiTheme="minorHAnsi" w:hAnsiTheme="minorHAnsi" w:cstheme="minorHAnsi"/>
          <w:lang w:val="en-GB"/>
        </w:rPr>
        <w:t xml:space="preserve">» </w:t>
      </w:r>
      <w:r w:rsidRPr="0038407C">
        <w:rPr>
          <w:rStyle w:val="Zwaar"/>
          <w:rFonts w:asciiTheme="minorHAnsi" w:hAnsiTheme="minorHAnsi" w:cstheme="minorHAnsi"/>
          <w:i/>
          <w:lang w:val="en-GB"/>
        </w:rPr>
        <w:t>Research Inst</w:t>
      </w:r>
      <w:r w:rsidR="00697FD9">
        <w:rPr>
          <w:rStyle w:val="Zwaar"/>
          <w:rFonts w:asciiTheme="minorHAnsi" w:hAnsiTheme="minorHAnsi" w:cstheme="minorHAnsi"/>
          <w:i/>
          <w:lang w:val="en-GB"/>
        </w:rPr>
        <w:t>itute</w:t>
      </w:r>
      <w:r w:rsidRPr="0038407C">
        <w:rPr>
          <w:rStyle w:val="Zwaar"/>
          <w:rFonts w:asciiTheme="minorHAnsi" w:hAnsiTheme="minorHAnsi" w:cstheme="minorHAnsi"/>
          <w:i/>
          <w:lang w:val="en-GB"/>
        </w:rPr>
        <w:t xml:space="preserve"> for Linguistics/Hungarian Academy of Sciences</w:t>
      </w:r>
      <w:r w:rsidRPr="0038407C">
        <w:rPr>
          <w:rStyle w:val="Zwaar"/>
          <w:rFonts w:asciiTheme="minorHAnsi" w:hAnsiTheme="minorHAnsi" w:cstheme="minorHAnsi"/>
          <w:lang w:val="en-GB"/>
        </w:rPr>
        <w:t>:</w:t>
      </w:r>
      <w:r w:rsidR="00172011">
        <w:rPr>
          <w:rStyle w:val="Zwaar"/>
          <w:rFonts w:asciiTheme="minorHAnsi" w:hAnsiTheme="minorHAnsi" w:cstheme="minorHAnsi"/>
          <w:lang w:val="en-GB"/>
        </w:rPr>
        <w:t xml:space="preserve"> </w:t>
      </w:r>
    </w:p>
    <w:p w14:paraId="1B9FDC37" w14:textId="77777777" w:rsidR="00203FA1" w:rsidRPr="0038407C" w:rsidRDefault="0038407C" w:rsidP="00446346">
      <w:pPr>
        <w:pStyle w:val="links"/>
        <w:tabs>
          <w:tab w:val="left" w:pos="1560"/>
        </w:tabs>
        <w:spacing w:line="400" w:lineRule="atLeast"/>
        <w:ind w:left="708" w:firstLine="708"/>
        <w:contextualSpacing/>
        <w:rPr>
          <w:rFonts w:asciiTheme="minorHAnsi" w:hAnsiTheme="minorHAnsi" w:cstheme="minorHAnsi"/>
          <w:lang w:val="en-GB"/>
        </w:rPr>
      </w:pPr>
      <w:r>
        <w:rPr>
          <w:rStyle w:val="Zwaar"/>
          <w:rFonts w:asciiTheme="minorHAnsi" w:hAnsiTheme="minorHAnsi" w:cstheme="minorHAnsi"/>
          <w:lang w:val="en-GB"/>
        </w:rPr>
        <w:tab/>
      </w:r>
      <w:r w:rsidR="00203FA1" w:rsidRPr="0038407C">
        <w:rPr>
          <w:rFonts w:asciiTheme="minorHAnsi" w:hAnsiTheme="minorHAnsi" w:cstheme="minorHAnsi"/>
          <w:lang w:val="en-GB"/>
        </w:rPr>
        <w:t xml:space="preserve">Prof Istvan </w:t>
      </w:r>
      <w:proofErr w:type="spellStart"/>
      <w:r w:rsidR="00203FA1" w:rsidRPr="0038407C">
        <w:rPr>
          <w:rFonts w:asciiTheme="minorHAnsi" w:hAnsiTheme="minorHAnsi" w:cstheme="minorHAnsi"/>
          <w:lang w:val="en-GB"/>
        </w:rPr>
        <w:t>Kenesei</w:t>
      </w:r>
      <w:proofErr w:type="spellEnd"/>
      <w:r w:rsidR="00203FA1" w:rsidRPr="0038407C">
        <w:rPr>
          <w:rFonts w:asciiTheme="minorHAnsi" w:hAnsiTheme="minorHAnsi" w:cstheme="minorHAnsi"/>
          <w:lang w:val="en-GB"/>
        </w:rPr>
        <w:t xml:space="preserve"> </w:t>
      </w:r>
    </w:p>
    <w:p w14:paraId="5ECFDD74" w14:textId="77777777" w:rsidR="00270B2B" w:rsidRPr="0038407C" w:rsidRDefault="00203FA1" w:rsidP="00446346">
      <w:pPr>
        <w:pStyle w:val="links"/>
        <w:spacing w:line="400" w:lineRule="atLeast"/>
        <w:contextualSpacing/>
        <w:rPr>
          <w:rFonts w:asciiTheme="minorHAnsi" w:hAnsiTheme="minorHAnsi" w:cstheme="minorHAnsi"/>
          <w:lang w:val="en"/>
        </w:rPr>
      </w:pPr>
      <w:r w:rsidRPr="0038407C">
        <w:rPr>
          <w:rStyle w:val="Zwaar"/>
          <w:rFonts w:asciiTheme="minorHAnsi" w:hAnsiTheme="minorHAnsi" w:cstheme="minorHAnsi"/>
          <w:smallCaps/>
          <w:lang w:val="en-GB"/>
        </w:rPr>
        <w:t>Ireland</w:t>
      </w:r>
      <w:r w:rsidR="00270B2B" w:rsidRPr="0038407C">
        <w:rPr>
          <w:rStyle w:val="Zwaar"/>
          <w:rFonts w:asciiTheme="minorHAnsi" w:hAnsiTheme="minorHAnsi" w:cstheme="minorHAnsi"/>
          <w:smallCaps/>
          <w:lang w:val="en-GB"/>
        </w:rPr>
        <w:tab/>
      </w:r>
      <w:r w:rsidR="00270B2B" w:rsidRPr="0038407C">
        <w:rPr>
          <w:rStyle w:val="Zwaar"/>
          <w:rFonts w:asciiTheme="minorHAnsi" w:hAnsiTheme="minorHAnsi" w:cstheme="minorHAnsi"/>
          <w:smallCaps/>
          <w:lang w:val="en-GB"/>
        </w:rPr>
        <w:tab/>
      </w:r>
      <w:r w:rsidRPr="0038407C">
        <w:rPr>
          <w:rStyle w:val="Zwaar"/>
          <w:rFonts w:asciiTheme="minorHAnsi" w:hAnsiTheme="minorHAnsi" w:cstheme="minorHAnsi"/>
          <w:lang w:val="en-GB"/>
        </w:rPr>
        <w:t xml:space="preserve">» </w:t>
      </w:r>
      <w:r w:rsidRPr="0038407C">
        <w:rPr>
          <w:rStyle w:val="Zwaar"/>
          <w:rFonts w:asciiTheme="minorHAnsi" w:hAnsiTheme="minorHAnsi" w:cstheme="minorHAnsi"/>
          <w:i/>
          <w:lang w:val="en"/>
        </w:rPr>
        <w:t>The School of Celtic Studies of the Dublin Institute of Advanced Studies</w:t>
      </w:r>
      <w:r w:rsidRPr="0038407C">
        <w:rPr>
          <w:rFonts w:asciiTheme="minorHAnsi" w:hAnsiTheme="minorHAnsi" w:cstheme="minorHAnsi"/>
          <w:lang w:val="en"/>
        </w:rPr>
        <w:t xml:space="preserve">: </w:t>
      </w:r>
    </w:p>
    <w:p w14:paraId="676FA32C" w14:textId="6B8A1322" w:rsidR="00270B2B" w:rsidRPr="0038407C" w:rsidRDefault="00D45A90" w:rsidP="00446346">
      <w:pPr>
        <w:pStyle w:val="links"/>
        <w:spacing w:line="400" w:lineRule="atLeast"/>
        <w:ind w:left="708" w:firstLine="708"/>
        <w:contextualSpacing/>
        <w:rPr>
          <w:rFonts w:asciiTheme="minorHAnsi" w:hAnsiTheme="minorHAnsi" w:cstheme="minorHAnsi"/>
          <w:lang w:val="en"/>
        </w:rPr>
      </w:pPr>
      <w:r>
        <w:rPr>
          <w:rFonts w:asciiTheme="minorHAnsi" w:hAnsiTheme="minorHAnsi" w:cstheme="minorHAnsi"/>
          <w:lang w:val="en"/>
        </w:rPr>
        <w:t xml:space="preserve">  </w:t>
      </w:r>
      <w:r w:rsidR="00203FA1" w:rsidRPr="0038407C">
        <w:rPr>
          <w:rFonts w:asciiTheme="minorHAnsi" w:hAnsiTheme="minorHAnsi" w:cstheme="minorHAnsi"/>
          <w:lang w:val="en"/>
        </w:rPr>
        <w:t xml:space="preserve">Prof Liam </w:t>
      </w:r>
      <w:proofErr w:type="spellStart"/>
      <w:r w:rsidR="00203FA1" w:rsidRPr="0038407C">
        <w:rPr>
          <w:rFonts w:asciiTheme="minorHAnsi" w:hAnsiTheme="minorHAnsi" w:cstheme="minorHAnsi"/>
          <w:lang w:val="en"/>
        </w:rPr>
        <w:t>Breatnach</w:t>
      </w:r>
      <w:proofErr w:type="spellEnd"/>
      <w:r w:rsidR="00203FA1" w:rsidRPr="0038407C">
        <w:rPr>
          <w:rFonts w:asciiTheme="minorHAnsi" w:hAnsiTheme="minorHAnsi" w:cstheme="minorHAnsi"/>
          <w:lang w:val="en"/>
        </w:rPr>
        <w:t xml:space="preserve"> </w:t>
      </w:r>
    </w:p>
    <w:p w14:paraId="40D3CEBD" w14:textId="2B0CE927" w:rsidR="00203FA1" w:rsidRPr="0038407C" w:rsidRDefault="00203FA1" w:rsidP="00446346">
      <w:pPr>
        <w:pStyle w:val="links"/>
        <w:spacing w:line="400" w:lineRule="atLeast"/>
        <w:contextualSpacing/>
        <w:rPr>
          <w:rFonts w:asciiTheme="minorHAnsi" w:hAnsiTheme="minorHAnsi" w:cstheme="minorHAnsi"/>
          <w:color w:val="333333"/>
          <w:lang w:val="en"/>
        </w:rPr>
      </w:pPr>
      <w:r w:rsidRPr="0038407C">
        <w:rPr>
          <w:rStyle w:val="Zwaar"/>
          <w:rFonts w:asciiTheme="minorHAnsi" w:hAnsiTheme="minorHAnsi" w:cstheme="minorHAnsi"/>
          <w:smallCaps/>
          <w:lang w:val="en-GB"/>
        </w:rPr>
        <w:t>Israel</w:t>
      </w:r>
      <w:r w:rsidR="00270B2B" w:rsidRPr="0038407C">
        <w:rPr>
          <w:rStyle w:val="Zwaar"/>
          <w:rFonts w:asciiTheme="minorHAnsi" w:hAnsiTheme="minorHAnsi" w:cstheme="minorHAnsi"/>
          <w:smallCaps/>
          <w:lang w:val="en-GB"/>
        </w:rPr>
        <w:tab/>
      </w:r>
      <w:r w:rsidR="00270B2B" w:rsidRPr="0038407C">
        <w:rPr>
          <w:rStyle w:val="Zwaar"/>
          <w:rFonts w:asciiTheme="minorHAnsi" w:hAnsiTheme="minorHAnsi" w:cstheme="minorHAnsi"/>
          <w:smallCaps/>
          <w:lang w:val="en-GB"/>
        </w:rPr>
        <w:tab/>
      </w:r>
      <w:r w:rsidRPr="0038407C">
        <w:rPr>
          <w:rStyle w:val="Zwaar"/>
          <w:rFonts w:asciiTheme="minorHAnsi" w:hAnsiTheme="minorHAnsi" w:cstheme="minorHAnsi"/>
          <w:lang w:val="en-GB"/>
        </w:rPr>
        <w:t xml:space="preserve">» </w:t>
      </w:r>
      <w:proofErr w:type="spellStart"/>
      <w:r w:rsidRPr="0038407C">
        <w:rPr>
          <w:rStyle w:val="Zwaar"/>
          <w:rFonts w:asciiTheme="minorHAnsi" w:hAnsiTheme="minorHAnsi" w:cstheme="minorHAnsi"/>
          <w:i/>
          <w:lang w:val="en-GB"/>
        </w:rPr>
        <w:t>Societatis</w:t>
      </w:r>
      <w:proofErr w:type="spellEnd"/>
      <w:r w:rsidRPr="0038407C">
        <w:rPr>
          <w:rStyle w:val="Zwaar"/>
          <w:rFonts w:asciiTheme="minorHAnsi" w:hAnsiTheme="minorHAnsi" w:cstheme="minorHAnsi"/>
          <w:i/>
          <w:lang w:val="en-GB"/>
        </w:rPr>
        <w:t xml:space="preserve"> </w:t>
      </w:r>
      <w:proofErr w:type="spellStart"/>
      <w:r w:rsidRPr="0038407C">
        <w:rPr>
          <w:rStyle w:val="Zwaar"/>
          <w:rFonts w:asciiTheme="minorHAnsi" w:hAnsiTheme="minorHAnsi" w:cstheme="minorHAnsi"/>
          <w:i/>
          <w:lang w:val="en-GB"/>
        </w:rPr>
        <w:t>Linguisticae</w:t>
      </w:r>
      <w:proofErr w:type="spellEnd"/>
      <w:r w:rsidRPr="0038407C">
        <w:rPr>
          <w:rStyle w:val="Zwaar"/>
          <w:rFonts w:asciiTheme="minorHAnsi" w:hAnsiTheme="minorHAnsi" w:cstheme="minorHAnsi"/>
          <w:i/>
          <w:lang w:val="en-GB"/>
        </w:rPr>
        <w:t xml:space="preserve"> </w:t>
      </w:r>
      <w:proofErr w:type="spellStart"/>
      <w:r w:rsidRPr="0038407C">
        <w:rPr>
          <w:rStyle w:val="Zwaar"/>
          <w:rFonts w:asciiTheme="minorHAnsi" w:hAnsiTheme="minorHAnsi" w:cstheme="minorHAnsi"/>
          <w:i/>
          <w:lang w:val="en-GB"/>
        </w:rPr>
        <w:t>Europaeae</w:t>
      </w:r>
      <w:proofErr w:type="spellEnd"/>
      <w:r w:rsidRPr="0038407C">
        <w:rPr>
          <w:rStyle w:val="Zwaar"/>
          <w:rFonts w:asciiTheme="minorHAnsi" w:hAnsiTheme="minorHAnsi" w:cstheme="minorHAnsi"/>
          <w:i/>
          <w:lang w:val="en-GB"/>
        </w:rPr>
        <w:t xml:space="preserve"> </w:t>
      </w:r>
      <w:proofErr w:type="spellStart"/>
      <w:r w:rsidRPr="0038407C">
        <w:rPr>
          <w:rStyle w:val="Zwaar"/>
          <w:rFonts w:asciiTheme="minorHAnsi" w:hAnsiTheme="minorHAnsi" w:cstheme="minorHAnsi"/>
          <w:i/>
          <w:lang w:val="en-GB"/>
        </w:rPr>
        <w:t>Sodalicium</w:t>
      </w:r>
      <w:proofErr w:type="spellEnd"/>
      <w:r w:rsidRPr="0038407C">
        <w:rPr>
          <w:rStyle w:val="Zwaar"/>
          <w:rFonts w:asciiTheme="minorHAnsi" w:hAnsiTheme="minorHAnsi" w:cstheme="minorHAnsi"/>
          <w:i/>
          <w:lang w:val="en-GB"/>
        </w:rPr>
        <w:t xml:space="preserve"> </w:t>
      </w:r>
      <w:proofErr w:type="spellStart"/>
      <w:r w:rsidRPr="0038407C">
        <w:rPr>
          <w:rStyle w:val="Zwaar"/>
          <w:rFonts w:asciiTheme="minorHAnsi" w:hAnsiTheme="minorHAnsi" w:cstheme="minorHAnsi"/>
          <w:i/>
          <w:lang w:val="en-GB"/>
        </w:rPr>
        <w:t>Israelense</w:t>
      </w:r>
      <w:proofErr w:type="spellEnd"/>
      <w:r w:rsidRPr="0038407C">
        <w:rPr>
          <w:rStyle w:val="Zwaar"/>
          <w:rFonts w:asciiTheme="minorHAnsi" w:hAnsiTheme="minorHAnsi" w:cstheme="minorHAnsi"/>
          <w:lang w:val="en-GB"/>
        </w:rPr>
        <w:t>:</w:t>
      </w:r>
      <w:r w:rsidR="00172011">
        <w:rPr>
          <w:rStyle w:val="Zwaar"/>
          <w:rFonts w:asciiTheme="minorHAnsi" w:hAnsiTheme="minorHAnsi" w:cstheme="minorHAnsi"/>
          <w:lang w:val="en-GB"/>
        </w:rPr>
        <w:t xml:space="preserve"> </w:t>
      </w:r>
      <w:r w:rsidRPr="0038407C">
        <w:rPr>
          <w:rFonts w:asciiTheme="minorHAnsi" w:hAnsiTheme="minorHAnsi" w:cstheme="minorHAnsi"/>
          <w:lang w:val="en-GB"/>
        </w:rPr>
        <w:t>Prof</w:t>
      </w:r>
      <w:r w:rsidR="00270B2B" w:rsidRPr="0038407C">
        <w:rPr>
          <w:rFonts w:asciiTheme="minorHAnsi" w:hAnsiTheme="minorHAnsi" w:cstheme="minorHAnsi"/>
          <w:lang w:val="en-GB"/>
        </w:rPr>
        <w:t xml:space="preserve"> </w:t>
      </w:r>
      <w:r w:rsidRPr="0038407C">
        <w:rPr>
          <w:rFonts w:asciiTheme="minorHAnsi" w:hAnsiTheme="minorHAnsi" w:cstheme="minorHAnsi"/>
          <w:lang w:val="en-GB"/>
        </w:rPr>
        <w:t>A</w:t>
      </w:r>
      <w:r w:rsidR="00270B2B" w:rsidRPr="0038407C">
        <w:rPr>
          <w:rFonts w:asciiTheme="minorHAnsi" w:hAnsiTheme="minorHAnsi" w:cstheme="minorHAnsi"/>
          <w:lang w:val="en-GB"/>
        </w:rPr>
        <w:t>riel</w:t>
      </w:r>
      <w:r w:rsidRPr="0038407C">
        <w:rPr>
          <w:rFonts w:asciiTheme="minorHAnsi" w:hAnsiTheme="minorHAnsi" w:cstheme="minorHAnsi"/>
          <w:lang w:val="en-GB"/>
        </w:rPr>
        <w:t xml:space="preserve"> </w:t>
      </w:r>
      <w:r w:rsidRPr="0038407C">
        <w:rPr>
          <w:rFonts w:asciiTheme="minorHAnsi" w:hAnsiTheme="minorHAnsi" w:cstheme="minorHAnsi"/>
          <w:lang w:val="en"/>
        </w:rPr>
        <w:t>Cohen</w:t>
      </w:r>
      <w:r w:rsidRPr="0038407C">
        <w:rPr>
          <w:rFonts w:asciiTheme="minorHAnsi" w:hAnsiTheme="minorHAnsi" w:cstheme="minorHAnsi"/>
          <w:color w:val="333333"/>
          <w:lang w:val="en"/>
        </w:rPr>
        <w:t xml:space="preserve"> </w:t>
      </w:r>
    </w:p>
    <w:p w14:paraId="18AEF6E3" w14:textId="77777777" w:rsidR="0038407C" w:rsidRDefault="00203FA1" w:rsidP="00446346">
      <w:pPr>
        <w:pStyle w:val="links"/>
        <w:spacing w:line="400" w:lineRule="atLeast"/>
        <w:ind w:left="1410" w:hanging="1410"/>
        <w:contextualSpacing/>
        <w:rPr>
          <w:rStyle w:val="Zwaar"/>
          <w:rFonts w:asciiTheme="minorHAnsi" w:hAnsiTheme="minorHAnsi" w:cstheme="minorHAnsi"/>
          <w:i/>
          <w:lang w:val="en"/>
        </w:rPr>
      </w:pPr>
      <w:r w:rsidRPr="0038407C">
        <w:rPr>
          <w:rStyle w:val="Zwaar"/>
          <w:rFonts w:asciiTheme="minorHAnsi" w:hAnsiTheme="minorHAnsi" w:cstheme="minorHAnsi"/>
          <w:smallCaps/>
          <w:lang w:val="en-GB"/>
        </w:rPr>
        <w:t>Italy</w:t>
      </w:r>
      <w:r w:rsidR="00270B2B" w:rsidRPr="0038407C">
        <w:rPr>
          <w:rStyle w:val="Zwaar"/>
          <w:rFonts w:asciiTheme="minorHAnsi" w:hAnsiTheme="minorHAnsi" w:cstheme="minorHAnsi"/>
          <w:smallCaps/>
          <w:lang w:val="en-GB"/>
        </w:rPr>
        <w:tab/>
      </w:r>
      <w:r w:rsidR="00270B2B" w:rsidRPr="0038407C">
        <w:rPr>
          <w:rStyle w:val="Zwaar"/>
          <w:rFonts w:asciiTheme="minorHAnsi" w:hAnsiTheme="minorHAnsi" w:cstheme="minorHAnsi"/>
          <w:smallCaps/>
          <w:lang w:val="en-GB"/>
        </w:rPr>
        <w:tab/>
      </w:r>
      <w:r w:rsidRPr="0038407C">
        <w:rPr>
          <w:rStyle w:val="Zwaar"/>
          <w:rFonts w:asciiTheme="minorHAnsi" w:hAnsiTheme="minorHAnsi" w:cstheme="minorHAnsi"/>
          <w:lang w:val="en-GB"/>
        </w:rPr>
        <w:t>»</w:t>
      </w:r>
      <w:r w:rsidRPr="0038407C">
        <w:rPr>
          <w:rStyle w:val="Zwaar"/>
          <w:rFonts w:asciiTheme="minorHAnsi" w:hAnsiTheme="minorHAnsi" w:cstheme="minorHAnsi"/>
          <w:i/>
          <w:lang w:val="en-GB"/>
        </w:rPr>
        <w:t xml:space="preserve"> </w:t>
      </w:r>
      <w:proofErr w:type="spellStart"/>
      <w:r w:rsidRPr="0038407C">
        <w:rPr>
          <w:rStyle w:val="Zwaar"/>
          <w:rFonts w:asciiTheme="minorHAnsi" w:hAnsiTheme="minorHAnsi" w:cstheme="minorHAnsi"/>
          <w:i/>
          <w:lang w:val="en-GB"/>
        </w:rPr>
        <w:t>Società</w:t>
      </w:r>
      <w:proofErr w:type="spellEnd"/>
      <w:r w:rsidRPr="0038407C">
        <w:rPr>
          <w:rStyle w:val="Zwaar"/>
          <w:rFonts w:asciiTheme="minorHAnsi" w:hAnsiTheme="minorHAnsi" w:cstheme="minorHAnsi"/>
          <w:i/>
          <w:lang w:val="en-GB"/>
        </w:rPr>
        <w:t xml:space="preserve"> </w:t>
      </w:r>
      <w:proofErr w:type="spellStart"/>
      <w:r w:rsidRPr="0038407C">
        <w:rPr>
          <w:rStyle w:val="Zwaar"/>
          <w:rFonts w:asciiTheme="minorHAnsi" w:hAnsiTheme="minorHAnsi" w:cstheme="minorHAnsi"/>
          <w:i/>
          <w:lang w:val="en-GB"/>
        </w:rPr>
        <w:t>Italiana</w:t>
      </w:r>
      <w:proofErr w:type="spellEnd"/>
      <w:r w:rsidRPr="0038407C">
        <w:rPr>
          <w:rStyle w:val="Zwaar"/>
          <w:rFonts w:asciiTheme="minorHAnsi" w:hAnsiTheme="minorHAnsi" w:cstheme="minorHAnsi"/>
          <w:i/>
          <w:lang w:val="en-GB"/>
        </w:rPr>
        <w:t xml:space="preserve"> di </w:t>
      </w:r>
      <w:proofErr w:type="spellStart"/>
      <w:r w:rsidRPr="0038407C">
        <w:rPr>
          <w:rStyle w:val="Zwaar"/>
          <w:rFonts w:asciiTheme="minorHAnsi" w:hAnsiTheme="minorHAnsi" w:cstheme="minorHAnsi"/>
          <w:i/>
          <w:lang w:val="en-GB"/>
        </w:rPr>
        <w:t>Glottologia</w:t>
      </w:r>
      <w:proofErr w:type="spellEnd"/>
      <w:r w:rsidR="00174919" w:rsidRPr="0038407C">
        <w:rPr>
          <w:rStyle w:val="Zwaar"/>
          <w:rFonts w:asciiTheme="minorHAnsi" w:hAnsiTheme="minorHAnsi" w:cstheme="minorHAnsi"/>
          <w:i/>
          <w:lang w:val="en-GB"/>
        </w:rPr>
        <w:t>,</w:t>
      </w:r>
      <w:r w:rsidRPr="0038407C">
        <w:rPr>
          <w:rStyle w:val="Zwaar"/>
          <w:rFonts w:asciiTheme="minorHAnsi" w:hAnsiTheme="minorHAnsi" w:cstheme="minorHAnsi"/>
          <w:i/>
          <w:lang w:val="en-GB"/>
        </w:rPr>
        <w:t xml:space="preserve"> </w:t>
      </w:r>
      <w:proofErr w:type="spellStart"/>
      <w:r w:rsidRPr="0038407C">
        <w:rPr>
          <w:rStyle w:val="Zwaar"/>
          <w:rFonts w:asciiTheme="minorHAnsi" w:hAnsiTheme="minorHAnsi" w:cstheme="minorHAnsi"/>
          <w:i/>
          <w:lang w:val="en-GB"/>
        </w:rPr>
        <w:t>Società</w:t>
      </w:r>
      <w:proofErr w:type="spellEnd"/>
      <w:r w:rsidRPr="0038407C">
        <w:rPr>
          <w:rStyle w:val="Zwaar"/>
          <w:rFonts w:asciiTheme="minorHAnsi" w:hAnsiTheme="minorHAnsi" w:cstheme="minorHAnsi"/>
          <w:i/>
          <w:lang w:val="en-GB"/>
        </w:rPr>
        <w:t xml:space="preserve"> di </w:t>
      </w:r>
      <w:proofErr w:type="spellStart"/>
      <w:r w:rsidRPr="0038407C">
        <w:rPr>
          <w:rStyle w:val="Zwaar"/>
          <w:rFonts w:asciiTheme="minorHAnsi" w:hAnsiTheme="minorHAnsi" w:cstheme="minorHAnsi"/>
          <w:i/>
          <w:lang w:val="en-GB"/>
        </w:rPr>
        <w:t>Linguistica</w:t>
      </w:r>
      <w:proofErr w:type="spellEnd"/>
      <w:r w:rsidRPr="0038407C">
        <w:rPr>
          <w:rStyle w:val="Zwaar"/>
          <w:rFonts w:asciiTheme="minorHAnsi" w:hAnsiTheme="minorHAnsi" w:cstheme="minorHAnsi"/>
          <w:i/>
          <w:lang w:val="en-GB"/>
        </w:rPr>
        <w:t xml:space="preserve"> </w:t>
      </w:r>
      <w:proofErr w:type="spellStart"/>
      <w:r w:rsidRPr="0038407C">
        <w:rPr>
          <w:rStyle w:val="Zwaar"/>
          <w:rFonts w:asciiTheme="minorHAnsi" w:hAnsiTheme="minorHAnsi" w:cstheme="minorHAnsi"/>
          <w:i/>
          <w:lang w:val="en-GB"/>
        </w:rPr>
        <w:t>Italiana</w:t>
      </w:r>
      <w:proofErr w:type="spellEnd"/>
      <w:r w:rsidR="00174919" w:rsidRPr="0038407C">
        <w:rPr>
          <w:rStyle w:val="Zwaar"/>
          <w:rFonts w:asciiTheme="minorHAnsi" w:hAnsiTheme="minorHAnsi" w:cstheme="minorHAnsi"/>
          <w:lang w:val="en-GB"/>
        </w:rPr>
        <w:t xml:space="preserve"> &amp; </w:t>
      </w:r>
      <w:r w:rsidR="00174919" w:rsidRPr="0038407C">
        <w:rPr>
          <w:rStyle w:val="Zwaar"/>
          <w:rFonts w:asciiTheme="minorHAnsi" w:hAnsiTheme="minorHAnsi" w:cstheme="minorHAnsi"/>
          <w:i/>
          <w:lang w:val="en"/>
        </w:rPr>
        <w:t xml:space="preserve">Accademia </w:t>
      </w:r>
    </w:p>
    <w:p w14:paraId="0B422E39" w14:textId="77777777" w:rsidR="00270B2B" w:rsidRPr="0038407C" w:rsidRDefault="00BD12B6" w:rsidP="00446346">
      <w:pPr>
        <w:pStyle w:val="links"/>
        <w:tabs>
          <w:tab w:val="left" w:pos="1560"/>
        </w:tabs>
        <w:spacing w:line="400" w:lineRule="atLeast"/>
        <w:ind w:left="2118" w:hanging="702"/>
        <w:contextualSpacing/>
        <w:rPr>
          <w:rFonts w:asciiTheme="minorHAnsi" w:hAnsiTheme="minorHAnsi" w:cstheme="minorHAnsi"/>
          <w:b/>
          <w:bCs/>
          <w:i/>
          <w:lang w:val="en"/>
        </w:rPr>
      </w:pPr>
      <w:r>
        <w:rPr>
          <w:rStyle w:val="Zwaar"/>
          <w:rFonts w:asciiTheme="minorHAnsi" w:hAnsiTheme="minorHAnsi" w:cstheme="minorHAnsi"/>
          <w:smallCaps/>
          <w:lang w:val="en-GB"/>
        </w:rPr>
        <w:tab/>
      </w:r>
      <w:proofErr w:type="spellStart"/>
      <w:r w:rsidR="00174919" w:rsidRPr="0038407C">
        <w:rPr>
          <w:rStyle w:val="Zwaar"/>
          <w:rFonts w:asciiTheme="minorHAnsi" w:hAnsiTheme="minorHAnsi" w:cstheme="minorHAnsi"/>
          <w:i/>
          <w:lang w:val="en"/>
        </w:rPr>
        <w:t>della</w:t>
      </w:r>
      <w:proofErr w:type="spellEnd"/>
      <w:r w:rsidR="00174919" w:rsidRPr="0038407C">
        <w:rPr>
          <w:rStyle w:val="Zwaar"/>
          <w:rFonts w:asciiTheme="minorHAnsi" w:hAnsiTheme="minorHAnsi" w:cstheme="minorHAnsi"/>
          <w:i/>
          <w:lang w:val="en"/>
        </w:rPr>
        <w:t xml:space="preserve"> </w:t>
      </w:r>
      <w:proofErr w:type="spellStart"/>
      <w:r w:rsidR="00174919" w:rsidRPr="0038407C">
        <w:rPr>
          <w:rStyle w:val="Zwaar"/>
          <w:rFonts w:asciiTheme="minorHAnsi" w:hAnsiTheme="minorHAnsi" w:cstheme="minorHAnsi"/>
          <w:i/>
          <w:lang w:val="en"/>
        </w:rPr>
        <w:t>Crusca</w:t>
      </w:r>
      <w:proofErr w:type="spellEnd"/>
      <w:r w:rsidR="00174919" w:rsidRPr="0038407C">
        <w:rPr>
          <w:rStyle w:val="Zwaar"/>
          <w:rFonts w:asciiTheme="minorHAnsi" w:hAnsiTheme="minorHAnsi" w:cstheme="minorHAnsi"/>
          <w:i/>
          <w:lang w:val="en"/>
        </w:rPr>
        <w:t xml:space="preserve">: </w:t>
      </w:r>
      <w:r w:rsidR="00203FA1" w:rsidRPr="0038407C">
        <w:rPr>
          <w:rFonts w:asciiTheme="minorHAnsi" w:hAnsiTheme="minorHAnsi" w:cstheme="minorHAnsi"/>
          <w:lang w:val="en-GB"/>
        </w:rPr>
        <w:t>Prof</w:t>
      </w:r>
      <w:r w:rsidR="00A74BC9" w:rsidRPr="0038407C">
        <w:rPr>
          <w:rFonts w:asciiTheme="minorHAnsi" w:hAnsiTheme="minorHAnsi" w:cstheme="minorHAnsi"/>
          <w:lang w:val="en-GB"/>
        </w:rPr>
        <w:t xml:space="preserve"> Giuliano Bernini</w:t>
      </w:r>
    </w:p>
    <w:p w14:paraId="04F3E653" w14:textId="295942EE" w:rsidR="00203FA1" w:rsidRPr="0038407C" w:rsidRDefault="00203FA1" w:rsidP="00446346">
      <w:pPr>
        <w:pStyle w:val="links"/>
        <w:spacing w:line="400" w:lineRule="atLeast"/>
        <w:contextualSpacing/>
        <w:rPr>
          <w:rFonts w:asciiTheme="minorHAnsi" w:hAnsiTheme="minorHAnsi" w:cstheme="minorHAnsi"/>
          <w:lang w:val="en-GB"/>
        </w:rPr>
      </w:pPr>
      <w:r w:rsidRPr="0038407C">
        <w:rPr>
          <w:rStyle w:val="Zwaar"/>
          <w:rFonts w:asciiTheme="minorHAnsi" w:hAnsiTheme="minorHAnsi" w:cstheme="minorHAnsi"/>
          <w:smallCaps/>
          <w:lang w:val="en-GB"/>
        </w:rPr>
        <w:t>Japan</w:t>
      </w:r>
      <w:r w:rsidR="00270B2B" w:rsidRPr="0038407C">
        <w:rPr>
          <w:rStyle w:val="Zwaar"/>
          <w:rFonts w:asciiTheme="minorHAnsi" w:hAnsiTheme="minorHAnsi" w:cstheme="minorHAnsi"/>
          <w:smallCaps/>
          <w:lang w:val="en-GB"/>
        </w:rPr>
        <w:tab/>
      </w:r>
      <w:r w:rsidR="00270B2B" w:rsidRPr="0038407C">
        <w:rPr>
          <w:rStyle w:val="Zwaar"/>
          <w:rFonts w:asciiTheme="minorHAnsi" w:hAnsiTheme="minorHAnsi" w:cstheme="minorHAnsi"/>
          <w:smallCaps/>
          <w:lang w:val="en-GB"/>
        </w:rPr>
        <w:tab/>
      </w:r>
      <w:r w:rsidRPr="0038407C">
        <w:rPr>
          <w:rStyle w:val="Zwaar"/>
          <w:rFonts w:asciiTheme="minorHAnsi" w:hAnsiTheme="minorHAnsi" w:cstheme="minorHAnsi"/>
          <w:lang w:val="en-GB"/>
        </w:rPr>
        <w:t xml:space="preserve">» </w:t>
      </w:r>
      <w:r w:rsidRPr="0038407C">
        <w:rPr>
          <w:rStyle w:val="Zwaar"/>
          <w:rFonts w:asciiTheme="minorHAnsi" w:hAnsiTheme="minorHAnsi" w:cstheme="minorHAnsi"/>
          <w:i/>
          <w:lang w:val="en-GB"/>
        </w:rPr>
        <w:t>Linguistic Society of Japan</w:t>
      </w:r>
      <w:r w:rsidRPr="0038407C">
        <w:rPr>
          <w:rStyle w:val="Zwaar"/>
          <w:rFonts w:asciiTheme="minorHAnsi" w:hAnsiTheme="minorHAnsi" w:cstheme="minorHAnsi"/>
          <w:lang w:val="en-GB"/>
        </w:rPr>
        <w:t>:</w:t>
      </w:r>
      <w:r w:rsidR="00172011">
        <w:rPr>
          <w:rStyle w:val="Zwaar"/>
          <w:rFonts w:asciiTheme="minorHAnsi" w:hAnsiTheme="minorHAnsi" w:cstheme="minorHAnsi"/>
          <w:lang w:val="en-GB"/>
        </w:rPr>
        <w:t xml:space="preserve"> </w:t>
      </w:r>
      <w:r w:rsidRPr="0038407C">
        <w:rPr>
          <w:rFonts w:asciiTheme="minorHAnsi" w:hAnsiTheme="minorHAnsi" w:cstheme="minorHAnsi"/>
          <w:lang w:val="en-GB"/>
        </w:rPr>
        <w:t>Prof</w:t>
      </w:r>
      <w:r w:rsidR="00174919" w:rsidRPr="0038407C">
        <w:rPr>
          <w:rFonts w:asciiTheme="minorHAnsi" w:hAnsiTheme="minorHAnsi" w:cstheme="minorHAnsi"/>
          <w:lang w:val="en-GB"/>
        </w:rPr>
        <w:t xml:space="preserve"> </w:t>
      </w:r>
      <w:r w:rsidRPr="0038407C">
        <w:rPr>
          <w:rFonts w:asciiTheme="minorHAnsi" w:hAnsiTheme="minorHAnsi" w:cstheme="minorHAnsi"/>
          <w:lang w:val="en-GB"/>
        </w:rPr>
        <w:t xml:space="preserve">Shigeki </w:t>
      </w:r>
      <w:proofErr w:type="spellStart"/>
      <w:r w:rsidRPr="0038407C">
        <w:rPr>
          <w:rFonts w:asciiTheme="minorHAnsi" w:hAnsiTheme="minorHAnsi" w:cstheme="minorHAnsi"/>
          <w:lang w:val="en-GB"/>
        </w:rPr>
        <w:t>Kaji</w:t>
      </w:r>
      <w:proofErr w:type="spellEnd"/>
      <w:r w:rsidRPr="0038407C">
        <w:rPr>
          <w:rFonts w:asciiTheme="minorHAnsi" w:hAnsiTheme="minorHAnsi" w:cstheme="minorHAnsi"/>
          <w:lang w:val="en-GB"/>
        </w:rPr>
        <w:t xml:space="preserve"> </w:t>
      </w:r>
    </w:p>
    <w:p w14:paraId="1BD7B8AD" w14:textId="60695C0E" w:rsidR="00203FA1" w:rsidRPr="0038407C" w:rsidRDefault="00203FA1" w:rsidP="00446346">
      <w:pPr>
        <w:pStyle w:val="links"/>
        <w:spacing w:line="400" w:lineRule="atLeast"/>
        <w:contextualSpacing/>
        <w:rPr>
          <w:rFonts w:asciiTheme="minorHAnsi" w:hAnsiTheme="minorHAnsi" w:cstheme="minorHAnsi"/>
          <w:lang w:val="en-GB"/>
        </w:rPr>
      </w:pPr>
      <w:r w:rsidRPr="0038407C">
        <w:rPr>
          <w:rStyle w:val="Zwaar"/>
          <w:rFonts w:asciiTheme="minorHAnsi" w:hAnsiTheme="minorHAnsi" w:cstheme="minorHAnsi"/>
          <w:smallCaps/>
          <w:lang w:val="en-GB"/>
        </w:rPr>
        <w:t>Korea</w:t>
      </w:r>
      <w:r w:rsidR="00270B2B" w:rsidRPr="0038407C">
        <w:rPr>
          <w:rStyle w:val="Zwaar"/>
          <w:rFonts w:asciiTheme="minorHAnsi" w:hAnsiTheme="minorHAnsi" w:cstheme="minorHAnsi"/>
          <w:smallCaps/>
          <w:lang w:val="en-GB"/>
        </w:rPr>
        <w:tab/>
      </w:r>
      <w:r w:rsidR="00270B2B" w:rsidRPr="0038407C">
        <w:rPr>
          <w:rStyle w:val="Zwaar"/>
          <w:rFonts w:asciiTheme="minorHAnsi" w:hAnsiTheme="minorHAnsi" w:cstheme="minorHAnsi"/>
          <w:smallCaps/>
          <w:lang w:val="en-GB"/>
        </w:rPr>
        <w:tab/>
      </w:r>
      <w:r w:rsidRPr="0038407C">
        <w:rPr>
          <w:rStyle w:val="Zwaar"/>
          <w:rFonts w:asciiTheme="minorHAnsi" w:hAnsiTheme="minorHAnsi" w:cstheme="minorHAnsi"/>
          <w:lang w:val="en-GB"/>
        </w:rPr>
        <w:t xml:space="preserve">» </w:t>
      </w:r>
      <w:r w:rsidRPr="0038407C">
        <w:rPr>
          <w:rStyle w:val="Zwaar"/>
          <w:rFonts w:asciiTheme="minorHAnsi" w:hAnsiTheme="minorHAnsi" w:cstheme="minorHAnsi"/>
          <w:i/>
          <w:lang w:val="en-GB"/>
        </w:rPr>
        <w:t>Linguistic Society of Korea</w:t>
      </w:r>
      <w:r w:rsidRPr="0038407C">
        <w:rPr>
          <w:rStyle w:val="Zwaar"/>
          <w:rFonts w:asciiTheme="minorHAnsi" w:hAnsiTheme="minorHAnsi" w:cstheme="minorHAnsi"/>
          <w:lang w:val="en-GB"/>
        </w:rPr>
        <w:t>:</w:t>
      </w:r>
      <w:r w:rsidR="00172011">
        <w:rPr>
          <w:rStyle w:val="Zwaar"/>
          <w:rFonts w:asciiTheme="minorHAnsi" w:hAnsiTheme="minorHAnsi" w:cstheme="minorHAnsi"/>
          <w:lang w:val="en-GB"/>
        </w:rPr>
        <w:t xml:space="preserve"> </w:t>
      </w:r>
      <w:r w:rsidRPr="0038407C">
        <w:rPr>
          <w:rFonts w:asciiTheme="minorHAnsi" w:hAnsiTheme="minorHAnsi" w:cstheme="minorHAnsi"/>
          <w:lang w:val="en-GB"/>
        </w:rPr>
        <w:t>Pro</w:t>
      </w:r>
      <w:r w:rsidR="00174919" w:rsidRPr="0038407C">
        <w:rPr>
          <w:rFonts w:asciiTheme="minorHAnsi" w:hAnsiTheme="minorHAnsi" w:cstheme="minorHAnsi"/>
          <w:lang w:val="en-GB"/>
        </w:rPr>
        <w:t>f</w:t>
      </w:r>
      <w:r w:rsidRPr="0038407C">
        <w:rPr>
          <w:rFonts w:asciiTheme="minorHAnsi" w:hAnsiTheme="minorHAnsi" w:cstheme="minorHAnsi"/>
          <w:lang w:val="en-GB"/>
        </w:rPr>
        <w:t xml:space="preserve"> </w:t>
      </w:r>
      <w:proofErr w:type="spellStart"/>
      <w:r w:rsidRPr="0038407C">
        <w:rPr>
          <w:rFonts w:asciiTheme="minorHAnsi" w:hAnsiTheme="minorHAnsi" w:cstheme="minorHAnsi"/>
          <w:lang w:val="en-GB"/>
        </w:rPr>
        <w:t>Ik</w:t>
      </w:r>
      <w:proofErr w:type="spellEnd"/>
      <w:r w:rsidRPr="0038407C">
        <w:rPr>
          <w:rFonts w:asciiTheme="minorHAnsi" w:hAnsiTheme="minorHAnsi" w:cstheme="minorHAnsi"/>
          <w:lang w:val="en-GB"/>
        </w:rPr>
        <w:t xml:space="preserve">-Hwan Lee </w:t>
      </w:r>
    </w:p>
    <w:p w14:paraId="3DD47301" w14:textId="77777777" w:rsidR="00203FA1" w:rsidRPr="0038407C" w:rsidRDefault="00203FA1" w:rsidP="00446346">
      <w:pPr>
        <w:pStyle w:val="links"/>
        <w:spacing w:line="400" w:lineRule="atLeast"/>
        <w:contextualSpacing/>
        <w:rPr>
          <w:rStyle w:val="Zwaar"/>
          <w:rFonts w:asciiTheme="minorHAnsi" w:hAnsiTheme="minorHAnsi" w:cstheme="minorHAnsi"/>
          <w:lang w:val="en-GB"/>
        </w:rPr>
      </w:pPr>
      <w:r w:rsidRPr="0038407C">
        <w:rPr>
          <w:rStyle w:val="Zwaar"/>
          <w:rFonts w:asciiTheme="minorHAnsi" w:hAnsiTheme="minorHAnsi" w:cstheme="minorHAnsi"/>
          <w:smallCaps/>
          <w:lang w:val="en-GB"/>
        </w:rPr>
        <w:t>Latvia</w:t>
      </w:r>
      <w:r w:rsidR="00270B2B" w:rsidRPr="0038407C">
        <w:rPr>
          <w:rStyle w:val="Zwaar"/>
          <w:rFonts w:asciiTheme="minorHAnsi" w:hAnsiTheme="minorHAnsi" w:cstheme="minorHAnsi"/>
          <w:smallCaps/>
          <w:lang w:val="en-GB"/>
        </w:rPr>
        <w:tab/>
      </w:r>
      <w:r w:rsidR="00270B2B" w:rsidRPr="0038407C">
        <w:rPr>
          <w:rStyle w:val="Zwaar"/>
          <w:rFonts w:asciiTheme="minorHAnsi" w:hAnsiTheme="minorHAnsi" w:cstheme="minorHAnsi"/>
          <w:smallCaps/>
          <w:lang w:val="en-GB"/>
        </w:rPr>
        <w:tab/>
      </w:r>
      <w:r w:rsidRPr="0038407C">
        <w:rPr>
          <w:rStyle w:val="Zwaar"/>
          <w:rFonts w:asciiTheme="minorHAnsi" w:hAnsiTheme="minorHAnsi" w:cstheme="minorHAnsi"/>
          <w:lang w:val="en-GB"/>
        </w:rPr>
        <w:t>»</w:t>
      </w:r>
      <w:r w:rsidRPr="0038407C">
        <w:rPr>
          <w:rStyle w:val="Zwaar"/>
          <w:rFonts w:asciiTheme="minorHAnsi" w:hAnsiTheme="minorHAnsi" w:cstheme="minorHAnsi"/>
          <w:i/>
          <w:lang w:val="en-GB"/>
        </w:rPr>
        <w:t xml:space="preserve"> Latvian Language Institute</w:t>
      </w:r>
      <w:r w:rsidRPr="0038407C">
        <w:rPr>
          <w:rStyle w:val="Zwaar"/>
          <w:rFonts w:asciiTheme="minorHAnsi" w:hAnsiTheme="minorHAnsi" w:cstheme="minorHAnsi"/>
          <w:lang w:val="en-GB"/>
        </w:rPr>
        <w:t xml:space="preserve">: </w:t>
      </w:r>
      <w:r w:rsidRPr="0038407C">
        <w:rPr>
          <w:rFonts w:asciiTheme="minorHAnsi" w:hAnsiTheme="minorHAnsi" w:cstheme="minorHAnsi"/>
          <w:lang w:val="en-GB"/>
        </w:rPr>
        <w:t>Dr</w:t>
      </w:r>
      <w:r w:rsidR="00174919" w:rsidRPr="0038407C">
        <w:rPr>
          <w:rFonts w:asciiTheme="minorHAnsi" w:hAnsiTheme="minorHAnsi" w:cstheme="minorHAnsi"/>
          <w:lang w:val="en-GB"/>
        </w:rPr>
        <w:t xml:space="preserve"> </w:t>
      </w:r>
      <w:proofErr w:type="spellStart"/>
      <w:r w:rsidRPr="0038407C">
        <w:rPr>
          <w:rFonts w:asciiTheme="minorHAnsi" w:hAnsiTheme="minorHAnsi" w:cstheme="minorHAnsi"/>
          <w:lang w:val="en-GB"/>
        </w:rPr>
        <w:t>Agris</w:t>
      </w:r>
      <w:proofErr w:type="spellEnd"/>
      <w:r w:rsidRPr="0038407C">
        <w:rPr>
          <w:rFonts w:asciiTheme="minorHAnsi" w:hAnsiTheme="minorHAnsi" w:cstheme="minorHAnsi"/>
          <w:lang w:val="en-GB"/>
        </w:rPr>
        <w:t xml:space="preserve"> </w:t>
      </w:r>
      <w:proofErr w:type="spellStart"/>
      <w:r w:rsidRPr="0038407C">
        <w:rPr>
          <w:rFonts w:asciiTheme="minorHAnsi" w:hAnsiTheme="minorHAnsi" w:cstheme="minorHAnsi"/>
          <w:lang w:val="en-GB"/>
        </w:rPr>
        <w:t>Timuska</w:t>
      </w:r>
      <w:proofErr w:type="spellEnd"/>
      <w:r w:rsidRPr="0038407C">
        <w:rPr>
          <w:rStyle w:val="Zwaar"/>
          <w:rFonts w:asciiTheme="minorHAnsi" w:hAnsiTheme="minorHAnsi" w:cstheme="minorHAnsi"/>
          <w:lang w:val="en-GB"/>
        </w:rPr>
        <w:t xml:space="preserve"> </w:t>
      </w:r>
    </w:p>
    <w:p w14:paraId="1A4CC302" w14:textId="77777777" w:rsidR="00203FA1" w:rsidRPr="0038407C" w:rsidRDefault="00203FA1" w:rsidP="00446346">
      <w:pPr>
        <w:pStyle w:val="links"/>
        <w:spacing w:line="400" w:lineRule="atLeast"/>
        <w:contextualSpacing/>
        <w:rPr>
          <w:rFonts w:asciiTheme="minorHAnsi" w:hAnsiTheme="minorHAnsi" w:cstheme="minorHAnsi"/>
          <w:b/>
          <w:bCs/>
          <w:lang w:val="en-GB"/>
        </w:rPr>
      </w:pPr>
      <w:r w:rsidRPr="0038407C">
        <w:rPr>
          <w:rStyle w:val="Zwaar"/>
          <w:rFonts w:asciiTheme="minorHAnsi" w:hAnsiTheme="minorHAnsi" w:cstheme="minorHAnsi"/>
          <w:smallCaps/>
          <w:lang w:val="en-GB"/>
        </w:rPr>
        <w:t>Lithuania</w:t>
      </w:r>
      <w:r w:rsidR="00270B2B" w:rsidRPr="0038407C">
        <w:rPr>
          <w:rStyle w:val="Zwaar"/>
          <w:rFonts w:asciiTheme="minorHAnsi" w:hAnsiTheme="minorHAnsi" w:cstheme="minorHAnsi"/>
          <w:smallCaps/>
          <w:lang w:val="en-GB"/>
        </w:rPr>
        <w:tab/>
      </w:r>
      <w:r w:rsidRPr="0038407C">
        <w:rPr>
          <w:rStyle w:val="Zwaar"/>
          <w:rFonts w:asciiTheme="minorHAnsi" w:hAnsiTheme="minorHAnsi" w:cstheme="minorHAnsi"/>
          <w:lang w:val="en-GB"/>
        </w:rPr>
        <w:t>»</w:t>
      </w:r>
      <w:r w:rsidRPr="0038407C">
        <w:rPr>
          <w:rStyle w:val="Zwaar"/>
          <w:rFonts w:asciiTheme="minorHAnsi" w:hAnsiTheme="minorHAnsi" w:cstheme="minorHAnsi"/>
          <w:i/>
          <w:lang w:val="en-GB"/>
        </w:rPr>
        <w:t xml:space="preserve"> The Lithuanian Academy of Sciences</w:t>
      </w:r>
      <w:r w:rsidRPr="0038407C">
        <w:rPr>
          <w:rStyle w:val="Zwaar"/>
          <w:rFonts w:asciiTheme="minorHAnsi" w:hAnsiTheme="minorHAnsi" w:cstheme="minorHAnsi"/>
          <w:lang w:val="en-GB"/>
        </w:rPr>
        <w:t xml:space="preserve">: </w:t>
      </w:r>
      <w:r w:rsidRPr="0038407C">
        <w:rPr>
          <w:rFonts w:asciiTheme="minorHAnsi" w:hAnsiTheme="minorHAnsi" w:cstheme="minorHAnsi"/>
          <w:lang w:val="en-GB"/>
        </w:rPr>
        <w:t>Prof</w:t>
      </w:r>
      <w:r w:rsidR="00174919" w:rsidRPr="0038407C">
        <w:rPr>
          <w:rFonts w:asciiTheme="minorHAnsi" w:hAnsiTheme="minorHAnsi" w:cstheme="minorHAnsi"/>
          <w:lang w:val="en-GB"/>
        </w:rPr>
        <w:t xml:space="preserve"> </w:t>
      </w:r>
      <w:proofErr w:type="spellStart"/>
      <w:r w:rsidRPr="0038407C">
        <w:rPr>
          <w:rFonts w:asciiTheme="minorHAnsi" w:hAnsiTheme="minorHAnsi" w:cstheme="minorHAnsi"/>
          <w:lang w:val="en-GB"/>
        </w:rPr>
        <w:t>Bonifacas</w:t>
      </w:r>
      <w:proofErr w:type="spellEnd"/>
      <w:r w:rsidRPr="0038407C">
        <w:rPr>
          <w:rFonts w:asciiTheme="minorHAnsi" w:hAnsiTheme="minorHAnsi" w:cstheme="minorHAnsi"/>
          <w:lang w:val="en-GB"/>
        </w:rPr>
        <w:t xml:space="preserve"> </w:t>
      </w:r>
      <w:proofErr w:type="spellStart"/>
      <w:r w:rsidRPr="0038407C">
        <w:rPr>
          <w:rFonts w:asciiTheme="minorHAnsi" w:hAnsiTheme="minorHAnsi" w:cstheme="minorHAnsi"/>
          <w:lang w:val="en-GB"/>
        </w:rPr>
        <w:t>Stundzia</w:t>
      </w:r>
      <w:proofErr w:type="spellEnd"/>
    </w:p>
    <w:p w14:paraId="0DE1EECF" w14:textId="44FD7CBF" w:rsidR="00F86F7C" w:rsidRDefault="00446346" w:rsidP="00F86F7C">
      <w:pPr>
        <w:spacing w:line="400" w:lineRule="atLeast"/>
        <w:contextualSpacing/>
        <w:rPr>
          <w:rFonts w:cstheme="minorHAnsi"/>
        </w:rPr>
      </w:pPr>
      <w:r w:rsidRPr="00F53BBE">
        <w:rPr>
          <w:rFonts w:cstheme="minorHAnsi"/>
          <w:b/>
          <w:smallCaps/>
        </w:rPr>
        <w:br w:type="page"/>
      </w:r>
      <w:r w:rsidR="00203FA1" w:rsidRPr="0038407C">
        <w:rPr>
          <w:rFonts w:cstheme="minorHAnsi"/>
          <w:b/>
          <w:smallCaps/>
        </w:rPr>
        <w:lastRenderedPageBreak/>
        <w:t>Netherlands</w:t>
      </w:r>
      <w:r w:rsidR="00270B2B" w:rsidRPr="0038407C">
        <w:rPr>
          <w:rFonts w:cstheme="minorHAnsi"/>
          <w:b/>
          <w:smallCaps/>
        </w:rPr>
        <w:tab/>
      </w:r>
      <w:r w:rsidR="00203FA1" w:rsidRPr="0038407C">
        <w:rPr>
          <w:rStyle w:val="Zwaar"/>
          <w:rFonts w:cstheme="minorHAnsi"/>
        </w:rPr>
        <w:t xml:space="preserve">» </w:t>
      </w:r>
      <w:r w:rsidR="00203FA1" w:rsidRPr="0038407C">
        <w:rPr>
          <w:rFonts w:cstheme="minorHAnsi"/>
          <w:b/>
          <w:i/>
        </w:rPr>
        <w:t xml:space="preserve">Max Planck </w:t>
      </w:r>
      <w:proofErr w:type="spellStart"/>
      <w:r w:rsidR="00203FA1" w:rsidRPr="0038407C">
        <w:rPr>
          <w:rFonts w:cstheme="minorHAnsi"/>
          <w:b/>
          <w:i/>
        </w:rPr>
        <w:t>Institute</w:t>
      </w:r>
      <w:proofErr w:type="spellEnd"/>
      <w:r w:rsidR="00203FA1" w:rsidRPr="0038407C">
        <w:rPr>
          <w:rFonts w:cstheme="minorHAnsi"/>
          <w:b/>
          <w:i/>
        </w:rPr>
        <w:t xml:space="preserve"> </w:t>
      </w:r>
      <w:proofErr w:type="spellStart"/>
      <w:r w:rsidR="00203FA1" w:rsidRPr="0038407C">
        <w:rPr>
          <w:rFonts w:cstheme="minorHAnsi"/>
          <w:b/>
          <w:i/>
        </w:rPr>
        <w:t>for</w:t>
      </w:r>
      <w:proofErr w:type="spellEnd"/>
      <w:r w:rsidR="00203FA1" w:rsidRPr="0038407C">
        <w:rPr>
          <w:rFonts w:cstheme="minorHAnsi"/>
          <w:b/>
          <w:i/>
        </w:rPr>
        <w:t xml:space="preserve"> </w:t>
      </w:r>
      <w:proofErr w:type="spellStart"/>
      <w:r w:rsidR="00203FA1" w:rsidRPr="0038407C">
        <w:rPr>
          <w:rFonts w:cstheme="minorHAnsi"/>
          <w:b/>
          <w:i/>
        </w:rPr>
        <w:t>Psycholinguistics</w:t>
      </w:r>
      <w:proofErr w:type="spellEnd"/>
      <w:r w:rsidR="00203FA1" w:rsidRPr="0038407C">
        <w:rPr>
          <w:rStyle w:val="Zwaar"/>
          <w:rFonts w:cstheme="minorHAnsi"/>
        </w:rPr>
        <w:t>:</w:t>
      </w:r>
      <w:r w:rsidR="00172011">
        <w:rPr>
          <w:rStyle w:val="Zwaar"/>
          <w:rFonts w:cstheme="minorHAnsi"/>
        </w:rPr>
        <w:t xml:space="preserve"> </w:t>
      </w:r>
      <w:r w:rsidR="00203FA1" w:rsidRPr="0038407C">
        <w:rPr>
          <w:rFonts w:cstheme="minorHAnsi"/>
        </w:rPr>
        <w:t>Prof P</w:t>
      </w:r>
      <w:r w:rsidR="00174919" w:rsidRPr="0038407C">
        <w:rPr>
          <w:rFonts w:cstheme="minorHAnsi"/>
        </w:rPr>
        <w:t>ieter</w:t>
      </w:r>
      <w:r w:rsidR="00203FA1" w:rsidRPr="0038407C">
        <w:rPr>
          <w:rFonts w:cstheme="minorHAnsi"/>
        </w:rPr>
        <w:t xml:space="preserve"> </w:t>
      </w:r>
      <w:proofErr w:type="spellStart"/>
      <w:r w:rsidR="00203FA1" w:rsidRPr="0038407C">
        <w:rPr>
          <w:rFonts w:cstheme="minorHAnsi"/>
        </w:rPr>
        <w:t>Seuren</w:t>
      </w:r>
      <w:proofErr w:type="spellEnd"/>
    </w:p>
    <w:p w14:paraId="2F932ED3" w14:textId="77777777" w:rsidR="00F86F7C" w:rsidRDefault="00203FA1" w:rsidP="00F86F7C">
      <w:pPr>
        <w:spacing w:line="400" w:lineRule="atLeast"/>
        <w:ind w:left="708" w:firstLine="708"/>
        <w:contextualSpacing/>
        <w:rPr>
          <w:rFonts w:cstheme="minorHAnsi"/>
        </w:rPr>
      </w:pPr>
      <w:r w:rsidRPr="0038407C">
        <w:rPr>
          <w:rStyle w:val="Zwaar"/>
          <w:rFonts w:cstheme="minorHAnsi"/>
        </w:rPr>
        <w:t xml:space="preserve">» </w:t>
      </w:r>
      <w:proofErr w:type="spellStart"/>
      <w:r w:rsidRPr="0038407C">
        <w:rPr>
          <w:rStyle w:val="Zwaar"/>
          <w:rFonts w:cstheme="minorHAnsi"/>
          <w:i/>
        </w:rPr>
        <w:t>Frisian</w:t>
      </w:r>
      <w:proofErr w:type="spellEnd"/>
      <w:r w:rsidRPr="0038407C">
        <w:rPr>
          <w:rStyle w:val="Zwaar"/>
          <w:rFonts w:cstheme="minorHAnsi"/>
          <w:i/>
        </w:rPr>
        <w:t xml:space="preserve"> Academy</w:t>
      </w:r>
      <w:r w:rsidRPr="0038407C">
        <w:rPr>
          <w:rStyle w:val="Zwaar"/>
          <w:rFonts w:cstheme="minorHAnsi"/>
        </w:rPr>
        <w:t xml:space="preserve">: </w:t>
      </w:r>
      <w:r w:rsidRPr="0038407C">
        <w:rPr>
          <w:rFonts w:cstheme="minorHAnsi"/>
        </w:rPr>
        <w:t>Prof</w:t>
      </w:r>
      <w:r w:rsidR="00174919" w:rsidRPr="0038407C">
        <w:rPr>
          <w:rFonts w:cstheme="minorHAnsi"/>
        </w:rPr>
        <w:t xml:space="preserve"> Reinier</w:t>
      </w:r>
      <w:r w:rsidRPr="0038407C">
        <w:rPr>
          <w:rFonts w:cstheme="minorHAnsi"/>
        </w:rPr>
        <w:t xml:space="preserve"> </w:t>
      </w:r>
      <w:proofErr w:type="spellStart"/>
      <w:r w:rsidRPr="0038407C">
        <w:rPr>
          <w:rFonts w:cstheme="minorHAnsi"/>
        </w:rPr>
        <w:t>Salverda</w:t>
      </w:r>
      <w:proofErr w:type="spellEnd"/>
      <w:r w:rsidRPr="0038407C">
        <w:rPr>
          <w:rFonts w:cstheme="minorHAnsi"/>
        </w:rPr>
        <w:t xml:space="preserve"> </w:t>
      </w:r>
    </w:p>
    <w:p w14:paraId="3C783443" w14:textId="4BA7884C" w:rsidR="00F86F7C" w:rsidRPr="00ED3F3F" w:rsidRDefault="00203FA1" w:rsidP="00F86F7C">
      <w:pPr>
        <w:spacing w:line="400" w:lineRule="atLeast"/>
        <w:ind w:left="708" w:firstLine="708"/>
        <w:contextualSpacing/>
        <w:rPr>
          <w:rFonts w:cstheme="minorHAnsi"/>
        </w:rPr>
      </w:pPr>
      <w:r w:rsidRPr="00ED3F3F">
        <w:rPr>
          <w:rStyle w:val="Zwaar"/>
          <w:rFonts w:cstheme="minorHAnsi"/>
        </w:rPr>
        <w:t xml:space="preserve">» </w:t>
      </w:r>
      <w:proofErr w:type="spellStart"/>
      <w:r w:rsidRPr="00ED3F3F">
        <w:rPr>
          <w:rStyle w:val="Zwaar"/>
          <w:rFonts w:cstheme="minorHAnsi"/>
          <w:i/>
        </w:rPr>
        <w:t>Societas</w:t>
      </w:r>
      <w:proofErr w:type="spellEnd"/>
      <w:r w:rsidRPr="00ED3F3F">
        <w:rPr>
          <w:rStyle w:val="Zwaar"/>
          <w:rFonts w:cstheme="minorHAnsi"/>
          <w:i/>
        </w:rPr>
        <w:t xml:space="preserve"> </w:t>
      </w:r>
      <w:proofErr w:type="spellStart"/>
      <w:r w:rsidRPr="00ED3F3F">
        <w:rPr>
          <w:rStyle w:val="Zwaar"/>
          <w:rFonts w:cstheme="minorHAnsi"/>
          <w:i/>
        </w:rPr>
        <w:t>Linguistica</w:t>
      </w:r>
      <w:proofErr w:type="spellEnd"/>
      <w:r w:rsidRPr="00ED3F3F">
        <w:rPr>
          <w:rStyle w:val="Zwaar"/>
          <w:rFonts w:cstheme="minorHAnsi"/>
          <w:i/>
        </w:rPr>
        <w:t xml:space="preserve"> </w:t>
      </w:r>
      <w:proofErr w:type="spellStart"/>
      <w:r w:rsidRPr="00ED3F3F">
        <w:rPr>
          <w:rStyle w:val="Zwaar"/>
          <w:rFonts w:cstheme="minorHAnsi"/>
          <w:i/>
        </w:rPr>
        <w:t>Europaea</w:t>
      </w:r>
      <w:proofErr w:type="spellEnd"/>
      <w:r w:rsidRPr="00ED3F3F">
        <w:rPr>
          <w:rStyle w:val="Zwaar"/>
          <w:rFonts w:cstheme="minorHAnsi"/>
        </w:rPr>
        <w:t>:</w:t>
      </w:r>
      <w:r w:rsidR="00172011" w:rsidRPr="00ED3F3F">
        <w:rPr>
          <w:rStyle w:val="Zwaar"/>
          <w:rFonts w:cstheme="minorHAnsi"/>
        </w:rPr>
        <w:t xml:space="preserve"> </w:t>
      </w:r>
      <w:r w:rsidRPr="00ED3F3F">
        <w:rPr>
          <w:rFonts w:cstheme="minorHAnsi"/>
        </w:rPr>
        <w:t xml:space="preserve">Prof Camiel </w:t>
      </w:r>
      <w:proofErr w:type="spellStart"/>
      <w:r w:rsidRPr="00ED3F3F">
        <w:rPr>
          <w:rFonts w:cstheme="minorHAnsi"/>
        </w:rPr>
        <w:t>Hamans</w:t>
      </w:r>
      <w:proofErr w:type="spellEnd"/>
      <w:r w:rsidRPr="00ED3F3F">
        <w:rPr>
          <w:rFonts w:cstheme="minorHAnsi"/>
        </w:rPr>
        <w:t xml:space="preserve"> </w:t>
      </w:r>
    </w:p>
    <w:p w14:paraId="6A79BF7C" w14:textId="77777777" w:rsidR="00F86F7C" w:rsidRDefault="00203FA1" w:rsidP="00F86F7C">
      <w:pPr>
        <w:spacing w:line="400" w:lineRule="atLeast"/>
        <w:ind w:left="708" w:firstLine="708"/>
        <w:contextualSpacing/>
        <w:rPr>
          <w:rStyle w:val="Zwaar"/>
          <w:rFonts w:cstheme="minorHAnsi"/>
          <w:b w:val="0"/>
          <w:bCs w:val="0"/>
          <w:iCs/>
        </w:rPr>
      </w:pPr>
      <w:r w:rsidRPr="0038407C">
        <w:rPr>
          <w:rStyle w:val="Zwaar"/>
          <w:rFonts w:cstheme="minorHAnsi"/>
        </w:rPr>
        <w:t xml:space="preserve">» </w:t>
      </w:r>
      <w:r w:rsidRPr="0038407C">
        <w:rPr>
          <w:rStyle w:val="Zwaar"/>
          <w:rFonts w:cstheme="minorHAnsi"/>
          <w:i/>
        </w:rPr>
        <w:t>Algemene Vereniging voor Taalwetenschap</w:t>
      </w:r>
      <w:r w:rsidR="00174919" w:rsidRPr="0038407C">
        <w:rPr>
          <w:rStyle w:val="Zwaar"/>
          <w:rFonts w:cstheme="minorHAnsi"/>
          <w:i/>
        </w:rPr>
        <w:t>:</w:t>
      </w:r>
      <w:r w:rsidR="00174919" w:rsidRPr="0038407C">
        <w:rPr>
          <w:rStyle w:val="Zwaar"/>
          <w:rFonts w:cstheme="minorHAnsi"/>
          <w:b w:val="0"/>
          <w:bCs w:val="0"/>
          <w:iCs/>
        </w:rPr>
        <w:t xml:space="preserve"> </w:t>
      </w:r>
      <w:proofErr w:type="spellStart"/>
      <w:r w:rsidR="00174919" w:rsidRPr="0038407C">
        <w:rPr>
          <w:rStyle w:val="Zwaar"/>
          <w:rFonts w:cstheme="minorHAnsi"/>
          <w:b w:val="0"/>
          <w:bCs w:val="0"/>
          <w:iCs/>
        </w:rPr>
        <w:t>Dr</w:t>
      </w:r>
      <w:proofErr w:type="spellEnd"/>
      <w:r w:rsidR="00174919" w:rsidRPr="0038407C">
        <w:rPr>
          <w:rStyle w:val="Zwaar"/>
          <w:rFonts w:cstheme="minorHAnsi"/>
          <w:b w:val="0"/>
          <w:bCs w:val="0"/>
          <w:iCs/>
        </w:rPr>
        <w:t xml:space="preserve"> Jenneke van der Wal</w:t>
      </w:r>
    </w:p>
    <w:p w14:paraId="5BB3ED62" w14:textId="7524AE70" w:rsidR="00203FA1" w:rsidRPr="0038407C" w:rsidRDefault="00203FA1" w:rsidP="00F86F7C">
      <w:pPr>
        <w:spacing w:line="400" w:lineRule="atLeast"/>
        <w:ind w:left="708" w:firstLine="708"/>
        <w:contextualSpacing/>
        <w:rPr>
          <w:rFonts w:cstheme="minorHAnsi"/>
          <w:lang w:val="en-GB"/>
        </w:rPr>
      </w:pPr>
      <w:r w:rsidRPr="0038407C">
        <w:rPr>
          <w:rStyle w:val="Zwaar"/>
          <w:rFonts w:cstheme="minorHAnsi"/>
          <w:lang w:val="en-GB"/>
        </w:rPr>
        <w:t xml:space="preserve">» </w:t>
      </w:r>
      <w:r w:rsidRPr="0038407C">
        <w:rPr>
          <w:rFonts w:cstheme="minorHAnsi"/>
          <w:b/>
          <w:i/>
          <w:lang w:val="en-GB"/>
        </w:rPr>
        <w:t>The Dutch Language Institute:</w:t>
      </w:r>
      <w:r w:rsidR="00172011">
        <w:rPr>
          <w:rFonts w:cstheme="minorHAnsi"/>
          <w:lang w:val="en-GB"/>
        </w:rPr>
        <w:t xml:space="preserve"> </w:t>
      </w:r>
      <w:r w:rsidRPr="0038407C">
        <w:rPr>
          <w:rFonts w:cstheme="minorHAnsi"/>
          <w:lang w:val="en-GB"/>
        </w:rPr>
        <w:t>Prof</w:t>
      </w:r>
      <w:r w:rsidR="00174919" w:rsidRPr="0038407C">
        <w:rPr>
          <w:rFonts w:cstheme="minorHAnsi"/>
          <w:lang w:val="en-GB"/>
        </w:rPr>
        <w:t xml:space="preserve"> </w:t>
      </w:r>
      <w:r w:rsidRPr="0038407C">
        <w:rPr>
          <w:rFonts w:cstheme="minorHAnsi"/>
          <w:lang w:val="en-GB"/>
        </w:rPr>
        <w:t xml:space="preserve">Frieda </w:t>
      </w:r>
      <w:proofErr w:type="spellStart"/>
      <w:r w:rsidRPr="0038407C">
        <w:rPr>
          <w:rFonts w:cstheme="minorHAnsi"/>
          <w:lang w:val="en-GB"/>
        </w:rPr>
        <w:t>Steurs</w:t>
      </w:r>
      <w:proofErr w:type="spellEnd"/>
      <w:r w:rsidRPr="0038407C">
        <w:rPr>
          <w:rFonts w:cstheme="minorHAnsi"/>
          <w:lang w:val="en-GB"/>
        </w:rPr>
        <w:t xml:space="preserve"> </w:t>
      </w:r>
    </w:p>
    <w:p w14:paraId="20A6B3AD" w14:textId="77777777" w:rsidR="00270B2B" w:rsidRPr="0038407C" w:rsidRDefault="00203FA1" w:rsidP="00446346">
      <w:pPr>
        <w:pStyle w:val="links"/>
        <w:spacing w:line="400" w:lineRule="atLeast"/>
        <w:contextualSpacing/>
        <w:rPr>
          <w:rStyle w:val="Zwaar"/>
          <w:rFonts w:asciiTheme="minorHAnsi" w:hAnsiTheme="minorHAnsi" w:cstheme="minorHAnsi"/>
          <w:lang w:val="en-GB"/>
        </w:rPr>
      </w:pPr>
      <w:r w:rsidRPr="0038407C">
        <w:rPr>
          <w:rStyle w:val="Zwaar"/>
          <w:rFonts w:asciiTheme="minorHAnsi" w:hAnsiTheme="minorHAnsi" w:cstheme="minorHAnsi"/>
          <w:smallCaps/>
          <w:lang w:val="en-GB"/>
        </w:rPr>
        <w:t>Nigeria</w:t>
      </w:r>
      <w:r w:rsidR="00270B2B" w:rsidRPr="0038407C">
        <w:rPr>
          <w:rStyle w:val="Zwaar"/>
          <w:rFonts w:asciiTheme="minorHAnsi" w:hAnsiTheme="minorHAnsi" w:cstheme="minorHAnsi"/>
          <w:smallCaps/>
          <w:lang w:val="en-GB"/>
        </w:rPr>
        <w:tab/>
      </w:r>
      <w:r w:rsidR="00270B2B" w:rsidRPr="0038407C">
        <w:rPr>
          <w:rStyle w:val="Zwaar"/>
          <w:rFonts w:asciiTheme="minorHAnsi" w:hAnsiTheme="minorHAnsi" w:cstheme="minorHAnsi"/>
          <w:smallCaps/>
          <w:lang w:val="en-GB"/>
        </w:rPr>
        <w:tab/>
      </w:r>
      <w:r w:rsidRPr="0038407C">
        <w:rPr>
          <w:rStyle w:val="Zwaar"/>
          <w:rFonts w:asciiTheme="minorHAnsi" w:hAnsiTheme="minorHAnsi" w:cstheme="minorHAnsi"/>
          <w:lang w:val="en-GB"/>
        </w:rPr>
        <w:t xml:space="preserve">» </w:t>
      </w:r>
      <w:r w:rsidRPr="0038407C">
        <w:rPr>
          <w:rStyle w:val="Zwaar"/>
          <w:rFonts w:asciiTheme="minorHAnsi" w:hAnsiTheme="minorHAnsi" w:cstheme="minorHAnsi"/>
          <w:i/>
          <w:lang w:val="en-GB"/>
        </w:rPr>
        <w:t>Linguistic Association of Nigeria</w:t>
      </w:r>
      <w:r w:rsidRPr="0038407C">
        <w:rPr>
          <w:rStyle w:val="Zwaar"/>
          <w:rFonts w:asciiTheme="minorHAnsi" w:hAnsiTheme="minorHAnsi" w:cstheme="minorHAnsi"/>
          <w:lang w:val="en-GB"/>
        </w:rPr>
        <w:t>:</w:t>
      </w:r>
      <w:r w:rsidRPr="0038407C">
        <w:rPr>
          <w:rFonts w:asciiTheme="minorHAnsi" w:hAnsiTheme="minorHAnsi" w:cstheme="minorHAnsi"/>
          <w:lang w:val="en-US"/>
        </w:rPr>
        <w:t xml:space="preserve"> Prof</w:t>
      </w:r>
      <w:r w:rsidR="00174919" w:rsidRPr="0038407C">
        <w:rPr>
          <w:rFonts w:asciiTheme="minorHAnsi" w:hAnsiTheme="minorHAnsi" w:cstheme="minorHAnsi"/>
          <w:lang w:val="en-US"/>
        </w:rPr>
        <w:t xml:space="preserve"> </w:t>
      </w:r>
      <w:r w:rsidRPr="0038407C">
        <w:rPr>
          <w:rFonts w:asciiTheme="minorHAnsi" w:hAnsiTheme="minorHAnsi" w:cstheme="minorHAnsi"/>
          <w:lang w:val="en-US"/>
        </w:rPr>
        <w:t xml:space="preserve">Eno-Abasi </w:t>
      </w:r>
      <w:proofErr w:type="spellStart"/>
      <w:r w:rsidRPr="0038407C">
        <w:rPr>
          <w:rFonts w:asciiTheme="minorHAnsi" w:hAnsiTheme="minorHAnsi" w:cstheme="minorHAnsi"/>
          <w:lang w:val="en-US"/>
        </w:rPr>
        <w:t>Urua</w:t>
      </w:r>
      <w:proofErr w:type="spellEnd"/>
    </w:p>
    <w:p w14:paraId="3647BCFB" w14:textId="1B44EEEF" w:rsidR="00203FA1" w:rsidRPr="0038407C" w:rsidRDefault="00203FA1" w:rsidP="00446346">
      <w:pPr>
        <w:pStyle w:val="links"/>
        <w:spacing w:line="400" w:lineRule="atLeast"/>
        <w:contextualSpacing/>
        <w:rPr>
          <w:rFonts w:asciiTheme="minorHAnsi" w:hAnsiTheme="minorHAnsi" w:cstheme="minorHAnsi"/>
          <w:lang w:val="en-US"/>
        </w:rPr>
      </w:pPr>
      <w:r w:rsidRPr="0038407C">
        <w:rPr>
          <w:rStyle w:val="Zwaar"/>
          <w:rFonts w:asciiTheme="minorHAnsi" w:hAnsiTheme="minorHAnsi" w:cstheme="minorHAnsi"/>
          <w:smallCaps/>
          <w:lang w:val="en-GB"/>
        </w:rPr>
        <w:t>Norway</w:t>
      </w:r>
      <w:r w:rsidR="00270B2B" w:rsidRPr="0038407C">
        <w:rPr>
          <w:rStyle w:val="Zwaar"/>
          <w:rFonts w:asciiTheme="minorHAnsi" w:hAnsiTheme="minorHAnsi" w:cstheme="minorHAnsi"/>
          <w:smallCaps/>
          <w:lang w:val="en-GB"/>
        </w:rPr>
        <w:tab/>
      </w:r>
      <w:r w:rsidRPr="0038407C">
        <w:rPr>
          <w:rStyle w:val="Zwaar"/>
          <w:rFonts w:asciiTheme="minorHAnsi" w:hAnsiTheme="minorHAnsi" w:cstheme="minorHAnsi"/>
          <w:lang w:val="en-GB"/>
        </w:rPr>
        <w:t xml:space="preserve">» </w:t>
      </w:r>
      <w:r w:rsidRPr="0038407C">
        <w:rPr>
          <w:rStyle w:val="Zwaar"/>
          <w:rFonts w:asciiTheme="minorHAnsi" w:hAnsiTheme="minorHAnsi" w:cstheme="minorHAnsi"/>
          <w:i/>
          <w:lang w:val="en-GB"/>
        </w:rPr>
        <w:t>Norwegian Academy of Science and Letters</w:t>
      </w:r>
      <w:r w:rsidRPr="0038407C">
        <w:rPr>
          <w:rStyle w:val="Zwaar"/>
          <w:rFonts w:asciiTheme="minorHAnsi" w:hAnsiTheme="minorHAnsi" w:cstheme="minorHAnsi"/>
          <w:lang w:val="en-GB"/>
        </w:rPr>
        <w:t>:</w:t>
      </w:r>
      <w:r w:rsidR="00D45A90">
        <w:rPr>
          <w:rStyle w:val="Zwaar"/>
          <w:rFonts w:asciiTheme="minorHAnsi" w:hAnsiTheme="minorHAnsi" w:cstheme="minorHAnsi"/>
          <w:lang w:val="en-GB"/>
        </w:rPr>
        <w:t xml:space="preserve"> </w:t>
      </w:r>
      <w:r w:rsidRPr="0038407C">
        <w:rPr>
          <w:rFonts w:asciiTheme="minorHAnsi" w:hAnsiTheme="minorHAnsi" w:cstheme="minorHAnsi"/>
          <w:lang w:val="en-GB"/>
        </w:rPr>
        <w:t>Prof</w:t>
      </w:r>
      <w:r w:rsidR="00174919" w:rsidRPr="0038407C">
        <w:rPr>
          <w:rFonts w:asciiTheme="minorHAnsi" w:hAnsiTheme="minorHAnsi" w:cstheme="minorHAnsi"/>
          <w:lang w:val="en-GB"/>
        </w:rPr>
        <w:t xml:space="preserve"> </w:t>
      </w:r>
      <w:r w:rsidRPr="0038407C">
        <w:rPr>
          <w:rFonts w:asciiTheme="minorHAnsi" w:hAnsiTheme="minorHAnsi" w:cstheme="minorHAnsi"/>
          <w:lang w:val="en-GB"/>
        </w:rPr>
        <w:t xml:space="preserve">John Ole </w:t>
      </w:r>
      <w:proofErr w:type="spellStart"/>
      <w:r w:rsidRPr="0038407C">
        <w:rPr>
          <w:rFonts w:asciiTheme="minorHAnsi" w:hAnsiTheme="minorHAnsi" w:cstheme="minorHAnsi"/>
          <w:lang w:val="en-GB"/>
        </w:rPr>
        <w:t>Askedal</w:t>
      </w:r>
      <w:proofErr w:type="spellEnd"/>
      <w:r w:rsidRPr="0038407C">
        <w:rPr>
          <w:rFonts w:asciiTheme="minorHAnsi" w:hAnsiTheme="minorHAnsi" w:cstheme="minorHAnsi"/>
          <w:lang w:val="en-US"/>
        </w:rPr>
        <w:t xml:space="preserve"> </w:t>
      </w:r>
    </w:p>
    <w:p w14:paraId="7929A772" w14:textId="3E8EFE32" w:rsidR="00203FA1" w:rsidRPr="0038407C" w:rsidRDefault="00203FA1" w:rsidP="00446346">
      <w:pPr>
        <w:pStyle w:val="links"/>
        <w:spacing w:line="400" w:lineRule="atLeast"/>
        <w:contextualSpacing/>
        <w:rPr>
          <w:rStyle w:val="Zwaar"/>
          <w:rFonts w:asciiTheme="minorHAnsi" w:hAnsiTheme="minorHAnsi" w:cstheme="minorHAnsi"/>
          <w:lang w:val="en-GB"/>
        </w:rPr>
      </w:pPr>
      <w:r w:rsidRPr="0038407C">
        <w:rPr>
          <w:rStyle w:val="Zwaar"/>
          <w:rFonts w:asciiTheme="minorHAnsi" w:hAnsiTheme="minorHAnsi" w:cstheme="minorHAnsi"/>
          <w:smallCaps/>
          <w:lang w:val="en-GB"/>
        </w:rPr>
        <w:t>Poland</w:t>
      </w:r>
      <w:r w:rsidR="00270B2B" w:rsidRPr="0038407C">
        <w:rPr>
          <w:rStyle w:val="Zwaar"/>
          <w:rFonts w:asciiTheme="minorHAnsi" w:hAnsiTheme="minorHAnsi" w:cstheme="minorHAnsi"/>
          <w:smallCaps/>
          <w:lang w:val="en-GB"/>
        </w:rPr>
        <w:tab/>
      </w:r>
      <w:r w:rsidR="00270B2B" w:rsidRPr="0038407C">
        <w:rPr>
          <w:rStyle w:val="Zwaar"/>
          <w:rFonts w:asciiTheme="minorHAnsi" w:hAnsiTheme="minorHAnsi" w:cstheme="minorHAnsi"/>
          <w:smallCaps/>
          <w:lang w:val="en-GB"/>
        </w:rPr>
        <w:tab/>
      </w:r>
      <w:r w:rsidRPr="0038407C">
        <w:rPr>
          <w:rStyle w:val="Zwaar"/>
          <w:rFonts w:asciiTheme="minorHAnsi" w:hAnsiTheme="minorHAnsi" w:cstheme="minorHAnsi"/>
          <w:lang w:val="en-GB"/>
        </w:rPr>
        <w:t xml:space="preserve">» </w:t>
      </w:r>
      <w:r w:rsidRPr="0038407C">
        <w:rPr>
          <w:rStyle w:val="Zwaar"/>
          <w:rFonts w:asciiTheme="minorHAnsi" w:hAnsiTheme="minorHAnsi" w:cstheme="minorHAnsi"/>
          <w:i/>
          <w:lang w:val="en-GB"/>
        </w:rPr>
        <w:t>Polish Academy of Sciences</w:t>
      </w:r>
      <w:r w:rsidRPr="0038407C">
        <w:rPr>
          <w:rStyle w:val="Zwaar"/>
          <w:rFonts w:asciiTheme="minorHAnsi" w:hAnsiTheme="minorHAnsi" w:cstheme="minorHAnsi"/>
          <w:lang w:val="en-GB"/>
        </w:rPr>
        <w:t>:</w:t>
      </w:r>
      <w:r w:rsidR="00D45A90">
        <w:rPr>
          <w:rStyle w:val="Zwaar"/>
          <w:rFonts w:asciiTheme="minorHAnsi" w:hAnsiTheme="minorHAnsi" w:cstheme="minorHAnsi"/>
          <w:lang w:val="en-GB"/>
        </w:rPr>
        <w:t xml:space="preserve"> </w:t>
      </w:r>
      <w:r w:rsidRPr="0038407C">
        <w:rPr>
          <w:rFonts w:asciiTheme="minorHAnsi" w:hAnsiTheme="minorHAnsi" w:cstheme="minorHAnsi"/>
          <w:lang w:val="en-GB"/>
        </w:rPr>
        <w:t xml:space="preserve">Prof </w:t>
      </w:r>
      <w:proofErr w:type="spellStart"/>
      <w:r w:rsidRPr="0038407C">
        <w:rPr>
          <w:rFonts w:asciiTheme="minorHAnsi" w:hAnsiTheme="minorHAnsi" w:cstheme="minorHAnsi"/>
          <w:lang w:val="en-GB"/>
        </w:rPr>
        <w:t>Elzbieta</w:t>
      </w:r>
      <w:proofErr w:type="spellEnd"/>
      <w:r w:rsidRPr="0038407C">
        <w:rPr>
          <w:rFonts w:asciiTheme="minorHAnsi" w:hAnsiTheme="minorHAnsi" w:cstheme="minorHAnsi"/>
          <w:lang w:val="en-GB"/>
        </w:rPr>
        <w:t xml:space="preserve"> </w:t>
      </w:r>
      <w:proofErr w:type="spellStart"/>
      <w:r w:rsidRPr="0038407C">
        <w:rPr>
          <w:rFonts w:asciiTheme="minorHAnsi" w:hAnsiTheme="minorHAnsi" w:cstheme="minorHAnsi"/>
          <w:lang w:val="en-GB"/>
        </w:rPr>
        <w:t>Manczak-Wohlfeld</w:t>
      </w:r>
      <w:proofErr w:type="spellEnd"/>
    </w:p>
    <w:p w14:paraId="4E09BE71" w14:textId="77777777" w:rsidR="00270B2B" w:rsidRPr="0038407C" w:rsidRDefault="00203FA1" w:rsidP="00446346">
      <w:pPr>
        <w:pStyle w:val="links"/>
        <w:spacing w:line="400" w:lineRule="atLeast"/>
        <w:contextualSpacing/>
        <w:rPr>
          <w:rFonts w:asciiTheme="minorHAnsi" w:hAnsiTheme="minorHAnsi" w:cstheme="minorHAnsi"/>
          <w:b/>
          <w:bCs/>
          <w:smallCaps/>
          <w:lang w:val="en-GB"/>
        </w:rPr>
      </w:pPr>
      <w:r w:rsidRPr="0038407C">
        <w:rPr>
          <w:rStyle w:val="Zwaar"/>
          <w:rFonts w:asciiTheme="minorHAnsi" w:hAnsiTheme="minorHAnsi" w:cstheme="minorHAnsi"/>
          <w:smallCaps/>
          <w:lang w:val="en-GB"/>
        </w:rPr>
        <w:t>Portugal</w:t>
      </w:r>
      <w:r w:rsidR="00270B2B" w:rsidRPr="0038407C">
        <w:rPr>
          <w:rStyle w:val="Zwaar"/>
          <w:rFonts w:asciiTheme="minorHAnsi" w:hAnsiTheme="minorHAnsi" w:cstheme="minorHAnsi"/>
          <w:smallCaps/>
          <w:lang w:val="en-GB"/>
        </w:rPr>
        <w:tab/>
      </w:r>
      <w:r w:rsidRPr="0038407C">
        <w:rPr>
          <w:rStyle w:val="Zwaar"/>
          <w:rFonts w:asciiTheme="minorHAnsi" w:hAnsiTheme="minorHAnsi" w:cstheme="minorHAnsi"/>
          <w:lang w:val="en-GB"/>
        </w:rPr>
        <w:t xml:space="preserve">» </w:t>
      </w:r>
      <w:r w:rsidRPr="0038407C">
        <w:rPr>
          <w:rStyle w:val="Zwaar"/>
          <w:rFonts w:asciiTheme="minorHAnsi" w:hAnsiTheme="minorHAnsi" w:cstheme="minorHAnsi"/>
          <w:i/>
          <w:lang w:val="en"/>
        </w:rPr>
        <w:t>Center for the Studies in Letters</w:t>
      </w:r>
      <w:r w:rsidRPr="0038407C">
        <w:rPr>
          <w:rFonts w:asciiTheme="minorHAnsi" w:hAnsiTheme="minorHAnsi" w:cstheme="minorHAnsi"/>
          <w:lang w:val="en"/>
        </w:rPr>
        <w:t>: Prof</w:t>
      </w:r>
      <w:r w:rsidR="00174919" w:rsidRPr="0038407C">
        <w:rPr>
          <w:rFonts w:asciiTheme="minorHAnsi" w:hAnsiTheme="minorHAnsi" w:cstheme="minorHAnsi"/>
          <w:lang w:val="en"/>
        </w:rPr>
        <w:t xml:space="preserve"> </w:t>
      </w:r>
      <w:proofErr w:type="spellStart"/>
      <w:r w:rsidRPr="0038407C">
        <w:rPr>
          <w:rFonts w:asciiTheme="minorHAnsi" w:hAnsiTheme="minorHAnsi" w:cstheme="minorHAnsi"/>
          <w:lang w:val="en"/>
        </w:rPr>
        <w:t>Gonҫalo</w:t>
      </w:r>
      <w:proofErr w:type="spellEnd"/>
      <w:r w:rsidRPr="0038407C">
        <w:rPr>
          <w:rFonts w:asciiTheme="minorHAnsi" w:hAnsiTheme="minorHAnsi" w:cstheme="minorHAnsi"/>
          <w:lang w:val="en"/>
        </w:rPr>
        <w:t xml:space="preserve"> Fernandes</w:t>
      </w:r>
      <w:r w:rsidRPr="0038407C">
        <w:rPr>
          <w:rFonts w:asciiTheme="minorHAnsi" w:hAnsiTheme="minorHAnsi" w:cstheme="minorHAnsi"/>
          <w:b/>
          <w:bCs/>
          <w:smallCaps/>
          <w:lang w:val="en-GB"/>
        </w:rPr>
        <w:t xml:space="preserve"> </w:t>
      </w:r>
    </w:p>
    <w:p w14:paraId="66DBE2F8" w14:textId="77777777" w:rsidR="00203FA1" w:rsidRDefault="00203FA1" w:rsidP="00446346">
      <w:pPr>
        <w:pStyle w:val="links"/>
        <w:spacing w:line="400" w:lineRule="atLeast"/>
        <w:ind w:left="708" w:firstLine="708"/>
        <w:contextualSpacing/>
        <w:rPr>
          <w:rFonts w:asciiTheme="minorHAnsi" w:hAnsiTheme="minorHAnsi" w:cstheme="minorHAnsi"/>
          <w:lang w:val="en"/>
        </w:rPr>
      </w:pPr>
      <w:r w:rsidRPr="0038407C">
        <w:rPr>
          <w:rStyle w:val="Zwaar"/>
          <w:rFonts w:asciiTheme="minorHAnsi" w:hAnsiTheme="minorHAnsi" w:cstheme="minorHAnsi"/>
          <w:lang w:val="en-GB"/>
        </w:rPr>
        <w:t xml:space="preserve">» </w:t>
      </w:r>
      <w:r w:rsidRPr="0038407C">
        <w:rPr>
          <w:rStyle w:val="Zwaar"/>
          <w:rFonts w:asciiTheme="minorHAnsi" w:hAnsiTheme="minorHAnsi" w:cstheme="minorHAnsi"/>
          <w:i/>
          <w:lang w:val="en"/>
        </w:rPr>
        <w:t>Portuguese Linguistic Association</w:t>
      </w:r>
      <w:r w:rsidRPr="0038407C">
        <w:rPr>
          <w:rFonts w:asciiTheme="minorHAnsi" w:hAnsiTheme="minorHAnsi" w:cstheme="minorHAnsi"/>
          <w:lang w:val="en"/>
        </w:rPr>
        <w:t>: Prof</w:t>
      </w:r>
      <w:r w:rsidR="00174919" w:rsidRPr="0038407C">
        <w:rPr>
          <w:rFonts w:asciiTheme="minorHAnsi" w:hAnsiTheme="minorHAnsi" w:cstheme="minorHAnsi"/>
          <w:lang w:val="en"/>
        </w:rPr>
        <w:t xml:space="preserve"> </w:t>
      </w:r>
      <w:r w:rsidRPr="0038407C">
        <w:rPr>
          <w:rFonts w:asciiTheme="minorHAnsi" w:hAnsiTheme="minorHAnsi" w:cstheme="minorHAnsi"/>
          <w:lang w:val="en"/>
        </w:rPr>
        <w:t>Ana Maria Brito</w:t>
      </w:r>
    </w:p>
    <w:p w14:paraId="1C9F2FD8" w14:textId="77777777" w:rsidR="00FA45DB" w:rsidRPr="00FA45DB" w:rsidRDefault="00FA45DB" w:rsidP="00446346">
      <w:pPr>
        <w:pStyle w:val="links"/>
        <w:spacing w:line="400" w:lineRule="atLeast"/>
        <w:ind w:left="708" w:firstLine="708"/>
        <w:contextualSpacing/>
        <w:rPr>
          <w:rStyle w:val="Zwaar"/>
          <w:rFonts w:asciiTheme="minorHAnsi" w:hAnsiTheme="minorHAnsi" w:cstheme="minorHAnsi"/>
          <w:lang w:val="en-GB"/>
        </w:rPr>
      </w:pPr>
      <w:r w:rsidRPr="0038407C">
        <w:rPr>
          <w:rStyle w:val="Zwaar"/>
          <w:rFonts w:asciiTheme="minorHAnsi" w:hAnsiTheme="minorHAnsi" w:cstheme="minorHAnsi"/>
          <w:lang w:val="en-GB"/>
        </w:rPr>
        <w:t>»</w:t>
      </w:r>
      <w:r>
        <w:rPr>
          <w:rStyle w:val="Zwaar"/>
          <w:rFonts w:asciiTheme="minorHAnsi" w:hAnsiTheme="minorHAnsi" w:cstheme="minorHAnsi"/>
          <w:lang w:val="en-GB"/>
        </w:rPr>
        <w:t xml:space="preserve"> </w:t>
      </w:r>
      <w:r w:rsidRPr="00F86F7C">
        <w:rPr>
          <w:rStyle w:val="Zwaar"/>
          <w:rFonts w:asciiTheme="minorHAnsi" w:hAnsiTheme="minorHAnsi" w:cstheme="minorHAnsi"/>
          <w:i/>
          <w:lang w:val="en-US"/>
        </w:rPr>
        <w:t xml:space="preserve">Centro de </w:t>
      </w:r>
      <w:proofErr w:type="spellStart"/>
      <w:r w:rsidRPr="00F86F7C">
        <w:rPr>
          <w:rStyle w:val="Zwaar"/>
          <w:rFonts w:asciiTheme="minorHAnsi" w:hAnsiTheme="minorHAnsi" w:cstheme="minorHAnsi"/>
          <w:i/>
          <w:lang w:val="en-US"/>
        </w:rPr>
        <w:t>Linguística</w:t>
      </w:r>
      <w:proofErr w:type="spellEnd"/>
      <w:r w:rsidRPr="00F86F7C">
        <w:rPr>
          <w:rStyle w:val="Zwaar"/>
          <w:rFonts w:asciiTheme="minorHAnsi" w:hAnsiTheme="minorHAnsi" w:cstheme="minorHAnsi"/>
          <w:i/>
          <w:lang w:val="en-US"/>
        </w:rPr>
        <w:t xml:space="preserve"> da </w:t>
      </w:r>
      <w:proofErr w:type="spellStart"/>
      <w:r w:rsidRPr="00F86F7C">
        <w:rPr>
          <w:rStyle w:val="Zwaar"/>
          <w:rFonts w:asciiTheme="minorHAnsi" w:hAnsiTheme="minorHAnsi" w:cstheme="minorHAnsi"/>
          <w:i/>
          <w:lang w:val="en-US"/>
        </w:rPr>
        <w:t>Universidade</w:t>
      </w:r>
      <w:proofErr w:type="spellEnd"/>
      <w:r w:rsidRPr="00F86F7C">
        <w:rPr>
          <w:rStyle w:val="Zwaar"/>
          <w:rFonts w:asciiTheme="minorHAnsi" w:hAnsiTheme="minorHAnsi" w:cstheme="minorHAnsi"/>
          <w:i/>
          <w:lang w:val="en-US"/>
        </w:rPr>
        <w:t xml:space="preserve"> de </w:t>
      </w:r>
      <w:proofErr w:type="spellStart"/>
      <w:r w:rsidRPr="00F86F7C">
        <w:rPr>
          <w:rStyle w:val="Zwaar"/>
          <w:rFonts w:asciiTheme="minorHAnsi" w:hAnsiTheme="minorHAnsi" w:cstheme="minorHAnsi"/>
          <w:i/>
          <w:lang w:val="en-US"/>
        </w:rPr>
        <w:t>Lisboa</w:t>
      </w:r>
      <w:proofErr w:type="spellEnd"/>
      <w:r w:rsidRPr="00F86F7C">
        <w:rPr>
          <w:rFonts w:asciiTheme="minorHAnsi" w:hAnsiTheme="minorHAnsi" w:cstheme="minorHAnsi"/>
          <w:lang w:val="en-US"/>
        </w:rPr>
        <w:t>; Prof Hugo Cardoso</w:t>
      </w:r>
    </w:p>
    <w:p w14:paraId="21FB2C97" w14:textId="77777777" w:rsidR="00BA1A5A" w:rsidRDefault="00203FA1" w:rsidP="00BA1A5A">
      <w:pPr>
        <w:pStyle w:val="links"/>
        <w:spacing w:line="400" w:lineRule="atLeast"/>
        <w:contextualSpacing/>
        <w:rPr>
          <w:rStyle w:val="Zwaar"/>
          <w:rFonts w:asciiTheme="minorHAnsi" w:hAnsiTheme="minorHAnsi" w:cstheme="minorHAnsi"/>
          <w:smallCaps/>
          <w:lang w:val="en-GB"/>
        </w:rPr>
      </w:pPr>
      <w:r w:rsidRPr="0038407C">
        <w:rPr>
          <w:rStyle w:val="Zwaar"/>
          <w:rFonts w:asciiTheme="minorHAnsi" w:hAnsiTheme="minorHAnsi" w:cstheme="minorHAnsi"/>
          <w:smallCaps/>
          <w:lang w:val="en-GB"/>
        </w:rPr>
        <w:t>Russian federation</w:t>
      </w:r>
      <w:r w:rsidR="00BB6758">
        <w:rPr>
          <w:rStyle w:val="Zwaar"/>
          <w:rFonts w:asciiTheme="minorHAnsi" w:hAnsiTheme="minorHAnsi" w:cstheme="minorHAnsi"/>
          <w:smallCaps/>
          <w:lang w:val="en-GB"/>
        </w:rPr>
        <w:t xml:space="preserve"> </w:t>
      </w:r>
    </w:p>
    <w:p w14:paraId="3BEA5C65" w14:textId="77777777" w:rsidR="00203FA1" w:rsidRPr="0038407C" w:rsidRDefault="00BA1A5A" w:rsidP="00BA1A5A">
      <w:pPr>
        <w:pStyle w:val="links"/>
        <w:spacing w:line="400" w:lineRule="atLeast"/>
        <w:ind w:right="-1134"/>
        <w:contextualSpacing/>
        <w:rPr>
          <w:rFonts w:asciiTheme="minorHAnsi" w:hAnsiTheme="minorHAnsi" w:cstheme="minorHAnsi"/>
          <w:lang w:val="en"/>
        </w:rPr>
      </w:pPr>
      <w:r>
        <w:rPr>
          <w:rStyle w:val="Zwaar"/>
          <w:rFonts w:asciiTheme="minorHAnsi" w:hAnsiTheme="minorHAnsi" w:cstheme="minorHAnsi"/>
          <w:smallCaps/>
          <w:lang w:val="en-GB"/>
        </w:rPr>
        <w:tab/>
      </w:r>
      <w:r>
        <w:rPr>
          <w:rStyle w:val="Zwaar"/>
          <w:rFonts w:asciiTheme="minorHAnsi" w:hAnsiTheme="minorHAnsi" w:cstheme="minorHAnsi"/>
          <w:smallCaps/>
          <w:lang w:val="en-GB"/>
        </w:rPr>
        <w:tab/>
      </w:r>
      <w:r w:rsidR="00BB6758">
        <w:rPr>
          <w:rStyle w:val="Zwaar"/>
          <w:rFonts w:asciiTheme="minorHAnsi" w:hAnsiTheme="minorHAnsi" w:cstheme="minorHAnsi"/>
          <w:smallCaps/>
          <w:lang w:val="en-GB"/>
        </w:rPr>
        <w:t xml:space="preserve"> </w:t>
      </w:r>
      <w:r w:rsidR="00203FA1" w:rsidRPr="0038407C">
        <w:rPr>
          <w:rStyle w:val="Zwaar"/>
          <w:rFonts w:asciiTheme="minorHAnsi" w:hAnsiTheme="minorHAnsi" w:cstheme="minorHAnsi"/>
          <w:lang w:val="en-GB"/>
        </w:rPr>
        <w:t xml:space="preserve">» </w:t>
      </w:r>
      <w:r w:rsidR="00203FA1" w:rsidRPr="0038407C">
        <w:rPr>
          <w:rStyle w:val="Zwaar"/>
          <w:rFonts w:asciiTheme="minorHAnsi" w:hAnsiTheme="minorHAnsi" w:cstheme="minorHAnsi"/>
          <w:i/>
          <w:lang w:val="en"/>
        </w:rPr>
        <w:t>Institute of Linguistics of the Russian Academy of Sciences</w:t>
      </w:r>
      <w:r w:rsidR="00203FA1" w:rsidRPr="0038407C">
        <w:rPr>
          <w:rFonts w:asciiTheme="minorHAnsi" w:hAnsiTheme="minorHAnsi" w:cstheme="minorHAnsi"/>
          <w:lang w:val="en"/>
        </w:rPr>
        <w:t>: Prof</w:t>
      </w:r>
      <w:r w:rsidR="00174919" w:rsidRPr="0038407C">
        <w:rPr>
          <w:rFonts w:asciiTheme="minorHAnsi" w:hAnsiTheme="minorHAnsi" w:cstheme="minorHAnsi"/>
          <w:lang w:val="en"/>
        </w:rPr>
        <w:t xml:space="preserve"> </w:t>
      </w:r>
      <w:r w:rsidR="00203FA1" w:rsidRPr="0038407C">
        <w:rPr>
          <w:rFonts w:asciiTheme="minorHAnsi" w:hAnsiTheme="minorHAnsi" w:cstheme="minorHAnsi"/>
          <w:lang w:val="en"/>
        </w:rPr>
        <w:t xml:space="preserve">Andrej </w:t>
      </w:r>
      <w:proofErr w:type="spellStart"/>
      <w:r w:rsidR="00203FA1" w:rsidRPr="0038407C">
        <w:rPr>
          <w:rFonts w:asciiTheme="minorHAnsi" w:hAnsiTheme="minorHAnsi" w:cstheme="minorHAnsi"/>
          <w:lang w:val="en"/>
        </w:rPr>
        <w:t>Kibrik</w:t>
      </w:r>
      <w:proofErr w:type="spellEnd"/>
      <w:r w:rsidR="00203FA1" w:rsidRPr="0038407C">
        <w:rPr>
          <w:rFonts w:asciiTheme="minorHAnsi" w:hAnsiTheme="minorHAnsi" w:cstheme="minorHAnsi"/>
          <w:lang w:val="en"/>
        </w:rPr>
        <w:t xml:space="preserve"> </w:t>
      </w:r>
    </w:p>
    <w:p w14:paraId="28E769BB" w14:textId="77777777" w:rsidR="00203FA1" w:rsidRPr="0038407C" w:rsidRDefault="00203FA1" w:rsidP="00446346">
      <w:pPr>
        <w:pStyle w:val="links"/>
        <w:spacing w:line="400" w:lineRule="atLeast"/>
        <w:contextualSpacing/>
        <w:rPr>
          <w:rStyle w:val="Zwaar"/>
          <w:rFonts w:asciiTheme="minorHAnsi" w:hAnsiTheme="minorHAnsi" w:cstheme="minorHAnsi"/>
          <w:smallCaps/>
          <w:lang w:val="en-GB"/>
        </w:rPr>
      </w:pPr>
      <w:r w:rsidRPr="0038407C">
        <w:rPr>
          <w:rStyle w:val="Zwaar"/>
          <w:rFonts w:asciiTheme="minorHAnsi" w:hAnsiTheme="minorHAnsi" w:cstheme="minorHAnsi"/>
          <w:smallCaps/>
          <w:lang w:val="en-GB"/>
        </w:rPr>
        <w:t>Serbia</w:t>
      </w:r>
      <w:r w:rsidR="00270B2B" w:rsidRPr="0038407C">
        <w:rPr>
          <w:rStyle w:val="Zwaar"/>
          <w:rFonts w:asciiTheme="minorHAnsi" w:hAnsiTheme="minorHAnsi" w:cstheme="minorHAnsi"/>
          <w:smallCaps/>
          <w:lang w:val="en-GB"/>
        </w:rPr>
        <w:tab/>
      </w:r>
      <w:r w:rsidR="00270B2B" w:rsidRPr="0038407C">
        <w:rPr>
          <w:rStyle w:val="Zwaar"/>
          <w:rFonts w:asciiTheme="minorHAnsi" w:hAnsiTheme="minorHAnsi" w:cstheme="minorHAnsi"/>
          <w:smallCaps/>
          <w:lang w:val="en-GB"/>
        </w:rPr>
        <w:tab/>
      </w:r>
      <w:r w:rsidRPr="0038407C">
        <w:rPr>
          <w:rStyle w:val="Zwaar"/>
          <w:rFonts w:asciiTheme="minorHAnsi" w:hAnsiTheme="minorHAnsi" w:cstheme="minorHAnsi"/>
          <w:lang w:val="en-GB"/>
        </w:rPr>
        <w:t xml:space="preserve">» </w:t>
      </w:r>
      <w:r w:rsidRPr="0038407C">
        <w:rPr>
          <w:rStyle w:val="Zwaar"/>
          <w:rFonts w:asciiTheme="minorHAnsi" w:hAnsiTheme="minorHAnsi" w:cstheme="minorHAnsi"/>
          <w:i/>
          <w:lang w:val="en"/>
        </w:rPr>
        <w:t>The Applied Linguistics Association of Serbia</w:t>
      </w:r>
      <w:r w:rsidRPr="0038407C">
        <w:rPr>
          <w:rFonts w:asciiTheme="minorHAnsi" w:hAnsiTheme="minorHAnsi" w:cstheme="minorHAnsi"/>
          <w:lang w:val="en"/>
        </w:rPr>
        <w:t>: Prof</w:t>
      </w:r>
      <w:r w:rsidR="00174919" w:rsidRPr="0038407C">
        <w:rPr>
          <w:rFonts w:asciiTheme="minorHAnsi" w:hAnsiTheme="minorHAnsi" w:cstheme="minorHAnsi"/>
          <w:lang w:val="en"/>
        </w:rPr>
        <w:t xml:space="preserve"> </w:t>
      </w:r>
      <w:r w:rsidRPr="0038407C">
        <w:rPr>
          <w:rFonts w:asciiTheme="minorHAnsi" w:hAnsiTheme="minorHAnsi" w:cstheme="minorHAnsi"/>
          <w:lang w:val="en"/>
        </w:rPr>
        <w:t xml:space="preserve">Vesna </w:t>
      </w:r>
      <w:proofErr w:type="spellStart"/>
      <w:r w:rsidRPr="0038407C">
        <w:rPr>
          <w:rFonts w:asciiTheme="minorHAnsi" w:hAnsiTheme="minorHAnsi" w:cstheme="minorHAnsi"/>
          <w:lang w:val="en"/>
        </w:rPr>
        <w:t>Polovina</w:t>
      </w:r>
      <w:proofErr w:type="spellEnd"/>
      <w:r w:rsidR="00270B2B" w:rsidRPr="0038407C">
        <w:rPr>
          <w:rFonts w:asciiTheme="minorHAnsi" w:hAnsiTheme="minorHAnsi" w:cstheme="minorHAnsi"/>
          <w:lang w:val="en"/>
        </w:rPr>
        <w:t xml:space="preserve"> </w:t>
      </w:r>
    </w:p>
    <w:p w14:paraId="50CFF902" w14:textId="77777777" w:rsidR="00203FA1" w:rsidRPr="0038407C" w:rsidRDefault="00203FA1" w:rsidP="00BA1A5A">
      <w:pPr>
        <w:pStyle w:val="links"/>
        <w:spacing w:line="400" w:lineRule="atLeast"/>
        <w:ind w:right="-567"/>
        <w:contextualSpacing/>
        <w:rPr>
          <w:rFonts w:asciiTheme="minorHAnsi" w:hAnsiTheme="minorHAnsi" w:cstheme="minorHAnsi"/>
          <w:lang w:val="en-GB"/>
        </w:rPr>
      </w:pPr>
      <w:r w:rsidRPr="0038407C">
        <w:rPr>
          <w:rStyle w:val="Zwaar"/>
          <w:rFonts w:asciiTheme="minorHAnsi" w:hAnsiTheme="minorHAnsi" w:cstheme="minorHAnsi"/>
          <w:smallCaps/>
          <w:lang w:val="en-GB"/>
        </w:rPr>
        <w:t>South Africa</w:t>
      </w:r>
      <w:r w:rsidR="00270B2B" w:rsidRPr="0038407C">
        <w:rPr>
          <w:rStyle w:val="Zwaar"/>
          <w:rFonts w:asciiTheme="minorHAnsi" w:hAnsiTheme="minorHAnsi" w:cstheme="minorHAnsi"/>
          <w:smallCaps/>
          <w:lang w:val="en-GB"/>
        </w:rPr>
        <w:tab/>
      </w:r>
      <w:r w:rsidRPr="0038407C">
        <w:rPr>
          <w:rStyle w:val="Zwaar"/>
          <w:rFonts w:asciiTheme="minorHAnsi" w:hAnsiTheme="minorHAnsi" w:cstheme="minorHAnsi"/>
          <w:lang w:val="en-GB"/>
        </w:rPr>
        <w:t xml:space="preserve">» </w:t>
      </w:r>
      <w:r w:rsidR="00FA45DB" w:rsidRPr="00F86F7C">
        <w:rPr>
          <w:rStyle w:val="Zwaar"/>
          <w:rFonts w:asciiTheme="minorHAnsi" w:hAnsiTheme="minorHAnsi" w:cstheme="minorHAnsi"/>
          <w:i/>
          <w:lang w:val="en-US"/>
        </w:rPr>
        <w:t>Southern African Linguistics and Applied Linguistics Society</w:t>
      </w:r>
      <w:r w:rsidRPr="0038407C">
        <w:rPr>
          <w:rStyle w:val="Zwaar"/>
          <w:rFonts w:asciiTheme="minorHAnsi" w:hAnsiTheme="minorHAnsi" w:cstheme="minorHAnsi"/>
          <w:lang w:val="en-GB"/>
        </w:rPr>
        <w:t xml:space="preserve">: </w:t>
      </w:r>
      <w:r w:rsidR="00FA45DB" w:rsidRPr="00F86F7C">
        <w:rPr>
          <w:rFonts w:asciiTheme="minorHAnsi" w:hAnsiTheme="minorHAnsi" w:cstheme="minorHAnsi"/>
          <w:lang w:val="en-US"/>
        </w:rPr>
        <w:t>Dr</w:t>
      </w:r>
      <w:r w:rsidR="00BA1A5A" w:rsidRPr="00F86F7C">
        <w:rPr>
          <w:rFonts w:asciiTheme="minorHAnsi" w:hAnsiTheme="minorHAnsi" w:cstheme="minorHAnsi"/>
          <w:lang w:val="en-US"/>
        </w:rPr>
        <w:t xml:space="preserve"> </w:t>
      </w:r>
      <w:proofErr w:type="spellStart"/>
      <w:r w:rsidR="00BA1A5A" w:rsidRPr="00F86F7C">
        <w:rPr>
          <w:rFonts w:asciiTheme="minorHAnsi" w:hAnsiTheme="minorHAnsi" w:cstheme="minorHAnsi"/>
          <w:lang w:val="en-US"/>
        </w:rPr>
        <w:t>Herculene</w:t>
      </w:r>
      <w:proofErr w:type="spellEnd"/>
      <w:r w:rsidR="00BA1A5A" w:rsidRPr="00F86F7C">
        <w:rPr>
          <w:rFonts w:asciiTheme="minorHAnsi" w:hAnsiTheme="minorHAnsi" w:cstheme="minorHAnsi"/>
          <w:lang w:val="en-US"/>
        </w:rPr>
        <w:t xml:space="preserve"> </w:t>
      </w:r>
      <w:proofErr w:type="spellStart"/>
      <w:r w:rsidR="00FA45DB" w:rsidRPr="00F86F7C">
        <w:rPr>
          <w:rFonts w:asciiTheme="minorHAnsi" w:hAnsiTheme="minorHAnsi" w:cstheme="minorHAnsi"/>
          <w:lang w:val="en-US"/>
        </w:rPr>
        <w:t>Kotzé</w:t>
      </w:r>
      <w:proofErr w:type="spellEnd"/>
    </w:p>
    <w:p w14:paraId="5590A5E8" w14:textId="0EBAA6EC" w:rsidR="00270B2B" w:rsidRPr="0038407C" w:rsidRDefault="00203FA1" w:rsidP="00446346">
      <w:pPr>
        <w:pStyle w:val="links"/>
        <w:spacing w:line="400" w:lineRule="atLeast"/>
        <w:contextualSpacing/>
        <w:rPr>
          <w:rFonts w:asciiTheme="minorHAnsi" w:hAnsiTheme="minorHAnsi" w:cstheme="minorHAnsi"/>
          <w:lang w:val="en-GB"/>
        </w:rPr>
      </w:pPr>
      <w:r w:rsidRPr="0038407C">
        <w:rPr>
          <w:rStyle w:val="Zwaar"/>
          <w:rFonts w:asciiTheme="minorHAnsi" w:hAnsiTheme="minorHAnsi" w:cstheme="minorHAnsi"/>
          <w:smallCaps/>
          <w:lang w:val="en-GB"/>
        </w:rPr>
        <w:t>Spain</w:t>
      </w:r>
      <w:r w:rsidR="00270B2B" w:rsidRPr="0038407C">
        <w:rPr>
          <w:rStyle w:val="Zwaar"/>
          <w:rFonts w:asciiTheme="minorHAnsi" w:hAnsiTheme="minorHAnsi" w:cstheme="minorHAnsi"/>
          <w:smallCaps/>
          <w:lang w:val="en-GB"/>
        </w:rPr>
        <w:tab/>
      </w:r>
      <w:r w:rsidR="00270B2B" w:rsidRPr="0038407C">
        <w:rPr>
          <w:rStyle w:val="Zwaar"/>
          <w:rFonts w:asciiTheme="minorHAnsi" w:hAnsiTheme="minorHAnsi" w:cstheme="minorHAnsi"/>
          <w:smallCaps/>
          <w:lang w:val="en-GB"/>
        </w:rPr>
        <w:tab/>
      </w:r>
      <w:r w:rsidRPr="0038407C">
        <w:rPr>
          <w:rStyle w:val="Zwaar"/>
          <w:rFonts w:asciiTheme="minorHAnsi" w:hAnsiTheme="minorHAnsi" w:cstheme="minorHAnsi"/>
          <w:lang w:val="en-GB"/>
        </w:rPr>
        <w:t xml:space="preserve">» </w:t>
      </w:r>
      <w:r w:rsidRPr="0038407C">
        <w:rPr>
          <w:rStyle w:val="Zwaar"/>
          <w:rFonts w:asciiTheme="minorHAnsi" w:hAnsiTheme="minorHAnsi" w:cstheme="minorHAnsi"/>
          <w:i/>
          <w:lang w:val="en-GB"/>
        </w:rPr>
        <w:t xml:space="preserve">Sociedad Española de </w:t>
      </w:r>
      <w:proofErr w:type="spellStart"/>
      <w:r w:rsidRPr="0038407C">
        <w:rPr>
          <w:rStyle w:val="Zwaar"/>
          <w:rFonts w:asciiTheme="minorHAnsi" w:hAnsiTheme="minorHAnsi" w:cstheme="minorHAnsi"/>
          <w:i/>
          <w:lang w:val="en-GB"/>
        </w:rPr>
        <w:t>lingüística</w:t>
      </w:r>
      <w:proofErr w:type="spellEnd"/>
      <w:r w:rsidRPr="0038407C">
        <w:rPr>
          <w:rStyle w:val="Zwaar"/>
          <w:rFonts w:asciiTheme="minorHAnsi" w:hAnsiTheme="minorHAnsi" w:cstheme="minorHAnsi"/>
          <w:lang w:val="en-GB"/>
        </w:rPr>
        <w:t>:</w:t>
      </w:r>
      <w:r w:rsidR="00D45A90">
        <w:rPr>
          <w:rStyle w:val="Zwaar"/>
          <w:rFonts w:asciiTheme="minorHAnsi" w:hAnsiTheme="minorHAnsi" w:cstheme="minorHAnsi"/>
          <w:lang w:val="en-GB"/>
        </w:rPr>
        <w:t xml:space="preserve"> </w:t>
      </w:r>
      <w:r w:rsidRPr="0038407C">
        <w:rPr>
          <w:rFonts w:asciiTheme="minorHAnsi" w:hAnsiTheme="minorHAnsi" w:cstheme="minorHAnsi"/>
          <w:lang w:val="en-GB"/>
        </w:rPr>
        <w:t>Prof</w:t>
      </w:r>
      <w:r w:rsidR="00174919" w:rsidRPr="0038407C">
        <w:rPr>
          <w:rFonts w:asciiTheme="minorHAnsi" w:hAnsiTheme="minorHAnsi" w:cstheme="minorHAnsi"/>
          <w:lang w:val="en-GB"/>
        </w:rPr>
        <w:t xml:space="preserve"> </w:t>
      </w:r>
      <w:r w:rsidR="00D46011" w:rsidRPr="0038407C">
        <w:rPr>
          <w:rFonts w:asciiTheme="minorHAnsi" w:hAnsiTheme="minorHAnsi" w:cstheme="minorHAnsi"/>
          <w:lang w:val="en-GB"/>
        </w:rPr>
        <w:t>Manuel</w:t>
      </w:r>
      <w:r w:rsidRPr="0038407C">
        <w:rPr>
          <w:rFonts w:asciiTheme="minorHAnsi" w:hAnsiTheme="minorHAnsi" w:cstheme="minorHAnsi"/>
          <w:lang w:val="en-GB"/>
        </w:rPr>
        <w:t xml:space="preserve"> Leonetti </w:t>
      </w:r>
    </w:p>
    <w:p w14:paraId="29398981" w14:textId="77777777" w:rsidR="00BA1A5A" w:rsidRDefault="00203FA1" w:rsidP="00BA1A5A">
      <w:pPr>
        <w:pStyle w:val="links"/>
        <w:spacing w:line="400" w:lineRule="atLeast"/>
        <w:ind w:left="1416" w:right="-426"/>
        <w:contextualSpacing/>
        <w:rPr>
          <w:rFonts w:asciiTheme="minorHAnsi" w:hAnsiTheme="minorHAnsi" w:cstheme="minorHAnsi"/>
          <w:lang w:val="en"/>
        </w:rPr>
      </w:pPr>
      <w:r w:rsidRPr="0038407C">
        <w:rPr>
          <w:rStyle w:val="Zwaar"/>
          <w:rFonts w:asciiTheme="minorHAnsi" w:hAnsiTheme="minorHAnsi" w:cstheme="minorHAnsi"/>
          <w:lang w:val="en-GB"/>
        </w:rPr>
        <w:t xml:space="preserve">» </w:t>
      </w:r>
      <w:r w:rsidRPr="0038407C">
        <w:rPr>
          <w:rStyle w:val="Zwaar"/>
          <w:rFonts w:asciiTheme="minorHAnsi" w:hAnsiTheme="minorHAnsi" w:cstheme="minorHAnsi"/>
          <w:i/>
          <w:lang w:val="en"/>
        </w:rPr>
        <w:t>Royal Academy for the Basque Language</w:t>
      </w:r>
      <w:r w:rsidR="00D46011" w:rsidRPr="0038407C">
        <w:rPr>
          <w:rStyle w:val="Zwaar"/>
          <w:rFonts w:asciiTheme="minorHAnsi" w:hAnsiTheme="minorHAnsi" w:cstheme="minorHAnsi"/>
          <w:i/>
          <w:lang w:val="en"/>
        </w:rPr>
        <w:t xml:space="preserve"> </w:t>
      </w:r>
      <w:r w:rsidR="00D46011" w:rsidRPr="0038407C">
        <w:rPr>
          <w:rStyle w:val="Zwaar"/>
          <w:rFonts w:asciiTheme="minorHAnsi" w:hAnsiTheme="minorHAnsi" w:cstheme="minorHAnsi"/>
          <w:b w:val="0"/>
          <w:bCs w:val="0"/>
          <w:iCs/>
          <w:lang w:val="en"/>
        </w:rPr>
        <w:t xml:space="preserve">– </w:t>
      </w:r>
      <w:proofErr w:type="spellStart"/>
      <w:r w:rsidR="00D46011" w:rsidRPr="0038407C">
        <w:rPr>
          <w:rFonts w:asciiTheme="minorHAnsi" w:hAnsiTheme="minorHAnsi" w:cstheme="minorHAnsi"/>
          <w:b/>
          <w:bCs/>
          <w:i/>
          <w:color w:val="333333"/>
          <w:lang w:val="en-GB"/>
        </w:rPr>
        <w:t>Euskaltzaindia</w:t>
      </w:r>
      <w:proofErr w:type="spellEnd"/>
      <w:r w:rsidR="007B6D4C">
        <w:rPr>
          <w:rFonts w:asciiTheme="minorHAnsi" w:hAnsiTheme="minorHAnsi" w:cstheme="minorHAnsi"/>
          <w:b/>
          <w:bCs/>
          <w:i/>
          <w:color w:val="333333"/>
          <w:lang w:val="en-GB"/>
        </w:rPr>
        <w:t xml:space="preserve"> </w:t>
      </w:r>
      <w:r w:rsidR="007B6D4C" w:rsidRPr="0038407C">
        <w:rPr>
          <w:rStyle w:val="Zwaar"/>
          <w:rFonts w:asciiTheme="minorHAnsi" w:hAnsiTheme="minorHAnsi" w:cstheme="minorHAnsi"/>
          <w:b w:val="0"/>
          <w:bCs w:val="0"/>
          <w:iCs/>
          <w:lang w:val="en"/>
        </w:rPr>
        <w:t>–</w:t>
      </w:r>
      <w:r w:rsidR="007B6D4C">
        <w:rPr>
          <w:rFonts w:asciiTheme="minorHAnsi" w:hAnsiTheme="minorHAnsi" w:cstheme="minorHAnsi"/>
          <w:lang w:val="en"/>
        </w:rPr>
        <w:t xml:space="preserve"> </w:t>
      </w:r>
      <w:r w:rsidRPr="0038407C">
        <w:rPr>
          <w:rFonts w:asciiTheme="minorHAnsi" w:hAnsiTheme="minorHAnsi" w:cstheme="minorHAnsi"/>
          <w:lang w:val="en"/>
        </w:rPr>
        <w:t xml:space="preserve">: </w:t>
      </w:r>
    </w:p>
    <w:p w14:paraId="1F5CD3A3" w14:textId="77777777" w:rsidR="00203FA1" w:rsidRPr="0038407C" w:rsidRDefault="00203FA1" w:rsidP="00251E42">
      <w:pPr>
        <w:pStyle w:val="links"/>
        <w:spacing w:line="400" w:lineRule="atLeast"/>
        <w:ind w:left="708" w:right="-426" w:firstLine="708"/>
        <w:contextualSpacing/>
        <w:rPr>
          <w:rStyle w:val="Zwaar"/>
          <w:rFonts w:asciiTheme="minorHAnsi" w:eastAsiaTheme="minorHAnsi" w:hAnsiTheme="minorHAnsi" w:cstheme="minorHAnsi"/>
          <w:b w:val="0"/>
          <w:bCs w:val="0"/>
          <w:sz w:val="22"/>
          <w:szCs w:val="22"/>
          <w:lang w:val="en" w:eastAsia="en-US"/>
        </w:rPr>
      </w:pPr>
      <w:r w:rsidRPr="0038407C">
        <w:rPr>
          <w:rFonts w:asciiTheme="minorHAnsi" w:hAnsiTheme="minorHAnsi" w:cstheme="minorHAnsi"/>
          <w:lang w:val="en"/>
        </w:rPr>
        <w:t>Prof</w:t>
      </w:r>
      <w:r w:rsidR="00174919" w:rsidRPr="0038407C">
        <w:rPr>
          <w:rFonts w:asciiTheme="minorHAnsi" w:hAnsiTheme="minorHAnsi" w:cstheme="minorHAnsi"/>
          <w:lang w:val="en"/>
        </w:rPr>
        <w:t xml:space="preserve"> </w:t>
      </w:r>
      <w:r w:rsidRPr="0038407C">
        <w:rPr>
          <w:rFonts w:asciiTheme="minorHAnsi" w:hAnsiTheme="minorHAnsi" w:cstheme="minorHAnsi"/>
          <w:lang w:val="en"/>
        </w:rPr>
        <w:t xml:space="preserve">Andrés Urrutia </w:t>
      </w:r>
      <w:proofErr w:type="spellStart"/>
      <w:r w:rsidRPr="0038407C">
        <w:rPr>
          <w:rFonts w:asciiTheme="minorHAnsi" w:hAnsiTheme="minorHAnsi" w:cstheme="minorHAnsi"/>
          <w:lang w:val="en"/>
        </w:rPr>
        <w:t>Badiola</w:t>
      </w:r>
      <w:proofErr w:type="spellEnd"/>
      <w:r w:rsidRPr="0038407C">
        <w:rPr>
          <w:rStyle w:val="Zwaar"/>
          <w:rFonts w:asciiTheme="minorHAnsi" w:hAnsiTheme="minorHAnsi" w:cstheme="minorHAnsi"/>
          <w:b w:val="0"/>
          <w:bCs w:val="0"/>
          <w:lang w:val="en"/>
        </w:rPr>
        <w:t xml:space="preserve"> </w:t>
      </w:r>
    </w:p>
    <w:p w14:paraId="472FC96A" w14:textId="77777777" w:rsidR="00203FA1" w:rsidRPr="0038407C" w:rsidRDefault="00203FA1" w:rsidP="00446346">
      <w:pPr>
        <w:pStyle w:val="links"/>
        <w:spacing w:line="400" w:lineRule="atLeast"/>
        <w:contextualSpacing/>
        <w:rPr>
          <w:rFonts w:asciiTheme="minorHAnsi" w:hAnsiTheme="minorHAnsi" w:cstheme="minorHAnsi"/>
          <w:lang w:val="en-US"/>
        </w:rPr>
      </w:pPr>
      <w:r w:rsidRPr="0038407C">
        <w:rPr>
          <w:rStyle w:val="Zwaar"/>
          <w:rFonts w:asciiTheme="minorHAnsi" w:hAnsiTheme="minorHAnsi" w:cstheme="minorHAnsi"/>
          <w:smallCaps/>
          <w:lang w:val="en-GB"/>
        </w:rPr>
        <w:t>Switzerland</w:t>
      </w:r>
      <w:r w:rsidR="00270B2B" w:rsidRPr="0038407C">
        <w:rPr>
          <w:rStyle w:val="Zwaar"/>
          <w:rFonts w:asciiTheme="minorHAnsi" w:hAnsiTheme="minorHAnsi" w:cstheme="minorHAnsi"/>
          <w:smallCaps/>
          <w:lang w:val="en-GB"/>
        </w:rPr>
        <w:tab/>
      </w:r>
      <w:r w:rsidRPr="0038407C">
        <w:rPr>
          <w:rStyle w:val="Zwaar"/>
          <w:rFonts w:asciiTheme="minorHAnsi" w:hAnsiTheme="minorHAnsi" w:cstheme="minorHAnsi"/>
          <w:lang w:val="en-GB"/>
        </w:rPr>
        <w:t xml:space="preserve">» </w:t>
      </w:r>
      <w:r w:rsidRPr="0038407C">
        <w:rPr>
          <w:rStyle w:val="Zwaar"/>
          <w:rFonts w:asciiTheme="minorHAnsi" w:hAnsiTheme="minorHAnsi" w:cstheme="minorHAnsi"/>
          <w:i/>
          <w:lang w:val="en-GB"/>
        </w:rPr>
        <w:t>The Swiss Linguistics Society</w:t>
      </w:r>
      <w:r w:rsidRPr="0038407C">
        <w:rPr>
          <w:rStyle w:val="Zwaar"/>
          <w:rFonts w:asciiTheme="minorHAnsi" w:hAnsiTheme="minorHAnsi" w:cstheme="minorHAnsi"/>
          <w:lang w:val="en-GB"/>
        </w:rPr>
        <w:t xml:space="preserve">: </w:t>
      </w:r>
      <w:r w:rsidRPr="0038407C">
        <w:rPr>
          <w:rFonts w:asciiTheme="minorHAnsi" w:hAnsiTheme="minorHAnsi" w:cstheme="minorHAnsi"/>
          <w:lang w:val="en-GB"/>
        </w:rPr>
        <w:t>Prof</w:t>
      </w:r>
      <w:r w:rsidR="00174919" w:rsidRPr="0038407C">
        <w:rPr>
          <w:rFonts w:asciiTheme="minorHAnsi" w:hAnsiTheme="minorHAnsi" w:cstheme="minorHAnsi"/>
          <w:lang w:val="en-GB"/>
        </w:rPr>
        <w:t xml:space="preserve"> Jacques </w:t>
      </w:r>
      <w:proofErr w:type="spellStart"/>
      <w:r w:rsidRPr="0038407C">
        <w:rPr>
          <w:rFonts w:asciiTheme="minorHAnsi" w:hAnsiTheme="minorHAnsi" w:cstheme="minorHAnsi"/>
          <w:lang w:val="en-GB"/>
        </w:rPr>
        <w:t>Moeschler</w:t>
      </w:r>
      <w:proofErr w:type="spellEnd"/>
      <w:r w:rsidRPr="0038407C">
        <w:rPr>
          <w:rFonts w:asciiTheme="minorHAnsi" w:hAnsiTheme="minorHAnsi" w:cstheme="minorHAnsi"/>
          <w:lang w:val="en-US"/>
        </w:rPr>
        <w:t xml:space="preserve"> </w:t>
      </w:r>
    </w:p>
    <w:p w14:paraId="0F4EC000" w14:textId="29A26EA6" w:rsidR="00203FA1" w:rsidRDefault="00203FA1" w:rsidP="00446346">
      <w:pPr>
        <w:pStyle w:val="links"/>
        <w:spacing w:line="400" w:lineRule="atLeast"/>
        <w:contextualSpacing/>
        <w:rPr>
          <w:rFonts w:asciiTheme="minorHAnsi" w:hAnsiTheme="minorHAnsi" w:cstheme="minorHAnsi"/>
          <w:color w:val="333333"/>
          <w:lang w:val="en-US"/>
        </w:rPr>
      </w:pPr>
      <w:r w:rsidRPr="0038407C">
        <w:rPr>
          <w:rStyle w:val="Zwaar"/>
          <w:rFonts w:asciiTheme="minorHAnsi" w:hAnsiTheme="minorHAnsi" w:cstheme="minorHAnsi"/>
          <w:smallCaps/>
          <w:lang w:val="en-GB"/>
        </w:rPr>
        <w:t>Taiwan</w:t>
      </w:r>
      <w:r w:rsidR="00270B2B" w:rsidRPr="0038407C">
        <w:rPr>
          <w:rStyle w:val="Zwaar"/>
          <w:rFonts w:asciiTheme="minorHAnsi" w:hAnsiTheme="minorHAnsi" w:cstheme="minorHAnsi"/>
          <w:smallCaps/>
          <w:lang w:val="en-GB"/>
        </w:rPr>
        <w:tab/>
      </w:r>
      <w:r w:rsidR="00270B2B" w:rsidRPr="0038407C">
        <w:rPr>
          <w:rStyle w:val="Zwaar"/>
          <w:rFonts w:asciiTheme="minorHAnsi" w:hAnsiTheme="minorHAnsi" w:cstheme="minorHAnsi"/>
          <w:smallCaps/>
          <w:lang w:val="en-GB"/>
        </w:rPr>
        <w:tab/>
      </w:r>
      <w:r w:rsidRPr="0038407C">
        <w:rPr>
          <w:rStyle w:val="Zwaar"/>
          <w:rFonts w:asciiTheme="minorHAnsi" w:hAnsiTheme="minorHAnsi" w:cstheme="minorHAnsi"/>
          <w:lang w:val="en-GB"/>
        </w:rPr>
        <w:t xml:space="preserve">» </w:t>
      </w:r>
      <w:r w:rsidRPr="0038407C">
        <w:rPr>
          <w:rStyle w:val="Zwaar"/>
          <w:rFonts w:asciiTheme="minorHAnsi" w:hAnsiTheme="minorHAnsi" w:cstheme="minorHAnsi"/>
          <w:i/>
          <w:lang w:val="en-GB"/>
        </w:rPr>
        <w:t>Linguistic Society of Taiwan</w:t>
      </w:r>
      <w:r w:rsidRPr="0038407C">
        <w:rPr>
          <w:rStyle w:val="Zwaar"/>
          <w:rFonts w:asciiTheme="minorHAnsi" w:hAnsiTheme="minorHAnsi" w:cstheme="minorHAnsi"/>
          <w:lang w:val="en-GB"/>
        </w:rPr>
        <w:t>:</w:t>
      </w:r>
      <w:r w:rsidR="00D45A90">
        <w:rPr>
          <w:rStyle w:val="Zwaar"/>
          <w:rFonts w:asciiTheme="minorHAnsi" w:hAnsiTheme="minorHAnsi" w:cstheme="minorHAnsi"/>
          <w:lang w:val="en-GB"/>
        </w:rPr>
        <w:t xml:space="preserve"> </w:t>
      </w:r>
      <w:r w:rsidRPr="0038407C">
        <w:rPr>
          <w:rFonts w:asciiTheme="minorHAnsi" w:hAnsiTheme="minorHAnsi" w:cstheme="minorHAnsi"/>
          <w:lang w:val="en-GB"/>
        </w:rPr>
        <w:t>Prof</w:t>
      </w:r>
      <w:r w:rsidR="00174919" w:rsidRPr="0038407C">
        <w:rPr>
          <w:rFonts w:asciiTheme="minorHAnsi" w:hAnsiTheme="minorHAnsi" w:cstheme="minorHAnsi"/>
          <w:lang w:val="en-GB"/>
        </w:rPr>
        <w:t xml:space="preserve"> </w:t>
      </w:r>
      <w:r w:rsidRPr="0038407C">
        <w:rPr>
          <w:rFonts w:asciiTheme="minorHAnsi" w:hAnsiTheme="minorHAnsi" w:cstheme="minorHAnsi"/>
          <w:lang w:val="en-GB"/>
        </w:rPr>
        <w:t>D. Victoria Rau</w:t>
      </w:r>
      <w:r w:rsidRPr="0038407C">
        <w:rPr>
          <w:rFonts w:asciiTheme="minorHAnsi" w:hAnsiTheme="minorHAnsi" w:cstheme="minorHAnsi"/>
          <w:color w:val="333333"/>
          <w:lang w:val="en-US"/>
        </w:rPr>
        <w:t xml:space="preserve"> </w:t>
      </w:r>
    </w:p>
    <w:p w14:paraId="5B288755" w14:textId="77777777" w:rsidR="00FA45DB" w:rsidRDefault="00FA45DB" w:rsidP="00446346">
      <w:pPr>
        <w:pStyle w:val="links"/>
        <w:spacing w:line="400" w:lineRule="atLeast"/>
        <w:contextualSpacing/>
        <w:rPr>
          <w:rFonts w:asciiTheme="minorHAnsi" w:hAnsiTheme="minorHAnsi" w:cstheme="minorHAnsi"/>
          <w:color w:val="333333"/>
          <w:lang w:val="en-US"/>
        </w:rPr>
      </w:pPr>
      <w:r>
        <w:rPr>
          <w:rFonts w:asciiTheme="minorHAnsi" w:hAnsiTheme="minorHAnsi" w:cstheme="minorHAnsi"/>
          <w:b/>
          <w:smallCaps/>
          <w:color w:val="333333"/>
          <w:lang w:val="en-US"/>
        </w:rPr>
        <w:t>Trinidad &amp;</w:t>
      </w:r>
      <w:r w:rsidRPr="00FA45DB">
        <w:rPr>
          <w:rFonts w:asciiTheme="minorHAnsi" w:hAnsiTheme="minorHAnsi" w:cstheme="minorHAnsi"/>
          <w:b/>
          <w:smallCaps/>
          <w:color w:val="333333"/>
          <w:lang w:val="en-US"/>
        </w:rPr>
        <w:t>Tobago</w:t>
      </w:r>
      <w:r>
        <w:rPr>
          <w:rFonts w:asciiTheme="minorHAnsi" w:hAnsiTheme="minorHAnsi" w:cstheme="minorHAnsi"/>
          <w:color w:val="333333"/>
          <w:lang w:val="en-US"/>
        </w:rPr>
        <w:t xml:space="preserve"> </w:t>
      </w:r>
    </w:p>
    <w:p w14:paraId="3CDC9EB9" w14:textId="77777777" w:rsidR="00FA45DB" w:rsidRPr="0038407C" w:rsidRDefault="00FA45DB" w:rsidP="00446346">
      <w:pPr>
        <w:pStyle w:val="links"/>
        <w:spacing w:line="400" w:lineRule="atLeast"/>
        <w:contextualSpacing/>
        <w:rPr>
          <w:rFonts w:asciiTheme="minorHAnsi" w:hAnsiTheme="minorHAnsi" w:cstheme="minorHAnsi"/>
          <w:lang w:val="en-GB"/>
        </w:rPr>
      </w:pPr>
      <w:r>
        <w:rPr>
          <w:rFonts w:asciiTheme="minorHAnsi" w:hAnsiTheme="minorHAnsi" w:cstheme="minorHAnsi"/>
          <w:color w:val="333333"/>
          <w:lang w:val="en-US"/>
        </w:rPr>
        <w:tab/>
      </w:r>
      <w:r>
        <w:rPr>
          <w:rFonts w:asciiTheme="minorHAnsi" w:hAnsiTheme="minorHAnsi" w:cstheme="minorHAnsi"/>
          <w:color w:val="333333"/>
          <w:lang w:val="en-US"/>
        </w:rPr>
        <w:tab/>
      </w:r>
      <w:r w:rsidRPr="0038407C">
        <w:rPr>
          <w:rStyle w:val="Zwaar"/>
          <w:rFonts w:asciiTheme="minorHAnsi" w:hAnsiTheme="minorHAnsi" w:cstheme="minorHAnsi"/>
          <w:lang w:val="en-GB"/>
        </w:rPr>
        <w:t>»</w:t>
      </w:r>
      <w:r w:rsidRPr="00FA45DB">
        <w:rPr>
          <w:rStyle w:val="Zwaar"/>
          <w:rFonts w:asciiTheme="minorHAnsi" w:hAnsiTheme="minorHAnsi" w:cstheme="minorHAnsi"/>
          <w:i/>
          <w:lang w:val="en-GB"/>
        </w:rPr>
        <w:t xml:space="preserve"> </w:t>
      </w:r>
      <w:r w:rsidRPr="00F86F7C">
        <w:rPr>
          <w:rStyle w:val="Zwaar"/>
          <w:rFonts w:asciiTheme="minorHAnsi" w:hAnsiTheme="minorHAnsi" w:cstheme="minorHAnsi"/>
          <w:i/>
          <w:lang w:val="en-US"/>
        </w:rPr>
        <w:t>Society for Caribbean Linguistics</w:t>
      </w:r>
      <w:r w:rsidRPr="00F86F7C">
        <w:rPr>
          <w:rStyle w:val="Zwaar"/>
          <w:rFonts w:asciiTheme="minorHAnsi" w:hAnsiTheme="minorHAnsi" w:cstheme="minorHAnsi"/>
          <w:b w:val="0"/>
          <w:lang w:val="en-US"/>
        </w:rPr>
        <w:t xml:space="preserve"> : </w:t>
      </w:r>
      <w:r w:rsidRPr="00F86F7C">
        <w:rPr>
          <w:rFonts w:asciiTheme="minorHAnsi" w:hAnsiTheme="minorHAnsi" w:cstheme="minorHAnsi"/>
          <w:lang w:val="en-US"/>
        </w:rPr>
        <w:t>Dr Jo-Anne Ferreira</w:t>
      </w:r>
    </w:p>
    <w:p w14:paraId="76C1E6B0" w14:textId="577B91A6" w:rsidR="00203FA1" w:rsidRPr="0038407C" w:rsidRDefault="00203FA1" w:rsidP="00446346">
      <w:pPr>
        <w:pStyle w:val="links"/>
        <w:spacing w:line="400" w:lineRule="atLeast"/>
        <w:contextualSpacing/>
        <w:rPr>
          <w:rFonts w:asciiTheme="minorHAnsi" w:hAnsiTheme="minorHAnsi" w:cstheme="minorHAnsi"/>
          <w:color w:val="333333"/>
          <w:lang w:val="en-US"/>
        </w:rPr>
      </w:pPr>
      <w:r w:rsidRPr="0038407C">
        <w:rPr>
          <w:rStyle w:val="Zwaar"/>
          <w:rFonts w:asciiTheme="minorHAnsi" w:hAnsiTheme="minorHAnsi" w:cstheme="minorHAnsi"/>
          <w:smallCaps/>
          <w:lang w:val="en-GB"/>
        </w:rPr>
        <w:t>Turkey</w:t>
      </w:r>
      <w:r w:rsidR="00270B2B" w:rsidRPr="0038407C">
        <w:rPr>
          <w:rStyle w:val="Zwaar"/>
          <w:rFonts w:asciiTheme="minorHAnsi" w:hAnsiTheme="minorHAnsi" w:cstheme="minorHAnsi"/>
          <w:smallCaps/>
          <w:lang w:val="en-GB"/>
        </w:rPr>
        <w:tab/>
      </w:r>
      <w:r w:rsidR="00270B2B" w:rsidRPr="0038407C">
        <w:rPr>
          <w:rStyle w:val="Zwaar"/>
          <w:rFonts w:asciiTheme="minorHAnsi" w:hAnsiTheme="minorHAnsi" w:cstheme="minorHAnsi"/>
          <w:smallCaps/>
          <w:lang w:val="en-GB"/>
        </w:rPr>
        <w:tab/>
      </w:r>
      <w:r w:rsidRPr="0038407C">
        <w:rPr>
          <w:rStyle w:val="Zwaar"/>
          <w:rFonts w:asciiTheme="minorHAnsi" w:hAnsiTheme="minorHAnsi" w:cstheme="minorHAnsi"/>
          <w:lang w:val="en-GB"/>
        </w:rPr>
        <w:t xml:space="preserve">» </w:t>
      </w:r>
      <w:r w:rsidRPr="0038407C">
        <w:rPr>
          <w:rStyle w:val="Zwaar"/>
          <w:rFonts w:asciiTheme="minorHAnsi" w:hAnsiTheme="minorHAnsi" w:cstheme="minorHAnsi"/>
          <w:i/>
          <w:lang w:val="en-GB"/>
        </w:rPr>
        <w:t>Turkish Linguistics Association</w:t>
      </w:r>
      <w:r w:rsidRPr="0038407C">
        <w:rPr>
          <w:rStyle w:val="Zwaar"/>
          <w:rFonts w:asciiTheme="minorHAnsi" w:hAnsiTheme="minorHAnsi" w:cstheme="minorHAnsi"/>
          <w:lang w:val="en-GB"/>
        </w:rPr>
        <w:t>:</w:t>
      </w:r>
      <w:r w:rsidR="00D45A90">
        <w:rPr>
          <w:rStyle w:val="Zwaar"/>
          <w:rFonts w:asciiTheme="minorHAnsi" w:hAnsiTheme="minorHAnsi" w:cstheme="minorHAnsi"/>
          <w:lang w:val="en-GB"/>
        </w:rPr>
        <w:t xml:space="preserve"> </w:t>
      </w:r>
      <w:r w:rsidRPr="0038407C">
        <w:rPr>
          <w:rFonts w:asciiTheme="minorHAnsi" w:hAnsiTheme="minorHAnsi" w:cstheme="minorHAnsi"/>
          <w:lang w:val="en-GB"/>
        </w:rPr>
        <w:t xml:space="preserve">Prof Deniz </w:t>
      </w:r>
      <w:proofErr w:type="spellStart"/>
      <w:r w:rsidRPr="0038407C">
        <w:rPr>
          <w:rFonts w:asciiTheme="minorHAnsi" w:hAnsiTheme="minorHAnsi" w:cstheme="minorHAnsi"/>
          <w:lang w:val="en-GB"/>
        </w:rPr>
        <w:t>Zeyrek</w:t>
      </w:r>
      <w:proofErr w:type="spellEnd"/>
      <w:r w:rsidRPr="0038407C">
        <w:rPr>
          <w:rFonts w:asciiTheme="minorHAnsi" w:hAnsiTheme="minorHAnsi" w:cstheme="minorHAnsi"/>
          <w:lang w:val="en-GB"/>
        </w:rPr>
        <w:t xml:space="preserve"> </w:t>
      </w:r>
      <w:proofErr w:type="spellStart"/>
      <w:r w:rsidRPr="0038407C">
        <w:rPr>
          <w:rFonts w:asciiTheme="minorHAnsi" w:hAnsiTheme="minorHAnsi" w:cstheme="minorHAnsi"/>
          <w:lang w:val="en-GB"/>
        </w:rPr>
        <w:t>Bozşahin</w:t>
      </w:r>
      <w:proofErr w:type="spellEnd"/>
    </w:p>
    <w:p w14:paraId="07BBD2B8" w14:textId="77777777" w:rsidR="00BD12B6" w:rsidRDefault="00203FA1" w:rsidP="00446346">
      <w:pPr>
        <w:pStyle w:val="links"/>
        <w:spacing w:line="400" w:lineRule="atLeast"/>
        <w:ind w:left="1410" w:hanging="1410"/>
        <w:contextualSpacing/>
        <w:rPr>
          <w:rFonts w:asciiTheme="minorHAnsi" w:hAnsiTheme="minorHAnsi" w:cstheme="minorHAnsi"/>
          <w:b/>
          <w:bCs/>
          <w:i/>
          <w:color w:val="333333"/>
          <w:lang w:val="en"/>
        </w:rPr>
      </w:pPr>
      <w:r w:rsidRPr="0038407C">
        <w:rPr>
          <w:rStyle w:val="Zwaar"/>
          <w:rFonts w:asciiTheme="minorHAnsi" w:hAnsiTheme="minorHAnsi" w:cstheme="minorHAnsi"/>
          <w:smallCaps/>
          <w:lang w:val="en-GB"/>
        </w:rPr>
        <w:t>Ukraine</w:t>
      </w:r>
      <w:r w:rsidR="00270B2B" w:rsidRPr="0038407C">
        <w:rPr>
          <w:rStyle w:val="Zwaar"/>
          <w:rFonts w:asciiTheme="minorHAnsi" w:hAnsiTheme="minorHAnsi" w:cstheme="minorHAnsi"/>
          <w:smallCaps/>
          <w:lang w:val="en-GB"/>
        </w:rPr>
        <w:tab/>
      </w:r>
      <w:r w:rsidR="00270B2B" w:rsidRPr="0038407C">
        <w:rPr>
          <w:rStyle w:val="Zwaar"/>
          <w:rFonts w:asciiTheme="minorHAnsi" w:hAnsiTheme="minorHAnsi" w:cstheme="minorHAnsi"/>
          <w:smallCaps/>
          <w:lang w:val="en-GB"/>
        </w:rPr>
        <w:tab/>
      </w:r>
      <w:r w:rsidRPr="0038407C">
        <w:rPr>
          <w:rStyle w:val="Zwaar"/>
          <w:rFonts w:asciiTheme="minorHAnsi" w:hAnsiTheme="minorHAnsi" w:cstheme="minorHAnsi"/>
          <w:lang w:val="en-GB"/>
        </w:rPr>
        <w:t xml:space="preserve">» </w:t>
      </w:r>
      <w:r w:rsidRPr="0038407C">
        <w:rPr>
          <w:rFonts w:asciiTheme="minorHAnsi" w:hAnsiTheme="minorHAnsi" w:cstheme="minorHAnsi"/>
          <w:b/>
          <w:bCs/>
          <w:i/>
          <w:color w:val="333333"/>
          <w:lang w:val="en"/>
        </w:rPr>
        <w:t xml:space="preserve">O. O. </w:t>
      </w:r>
      <w:proofErr w:type="spellStart"/>
      <w:r w:rsidRPr="0038407C">
        <w:rPr>
          <w:rFonts w:asciiTheme="minorHAnsi" w:hAnsiTheme="minorHAnsi" w:cstheme="minorHAnsi"/>
          <w:b/>
          <w:bCs/>
          <w:i/>
          <w:color w:val="333333"/>
          <w:lang w:val="en"/>
        </w:rPr>
        <w:t>Potebnya</w:t>
      </w:r>
      <w:proofErr w:type="spellEnd"/>
      <w:r w:rsidRPr="0038407C">
        <w:rPr>
          <w:rFonts w:asciiTheme="minorHAnsi" w:hAnsiTheme="minorHAnsi" w:cstheme="minorHAnsi"/>
          <w:b/>
          <w:bCs/>
          <w:i/>
          <w:color w:val="333333"/>
          <w:lang w:val="en"/>
        </w:rPr>
        <w:t xml:space="preserve"> Inst</w:t>
      </w:r>
      <w:r w:rsidR="00D46011" w:rsidRPr="0038407C">
        <w:rPr>
          <w:rFonts w:asciiTheme="minorHAnsi" w:hAnsiTheme="minorHAnsi" w:cstheme="minorHAnsi"/>
          <w:b/>
          <w:bCs/>
          <w:i/>
          <w:color w:val="333333"/>
          <w:lang w:val="en"/>
        </w:rPr>
        <w:t>itute</w:t>
      </w:r>
      <w:r w:rsidRPr="0038407C">
        <w:rPr>
          <w:rFonts w:asciiTheme="minorHAnsi" w:hAnsiTheme="minorHAnsi" w:cstheme="minorHAnsi"/>
          <w:b/>
          <w:bCs/>
          <w:i/>
          <w:color w:val="333333"/>
          <w:lang w:val="en"/>
        </w:rPr>
        <w:t xml:space="preserve"> of Linguistics of the National Academy of Sciences </w:t>
      </w:r>
    </w:p>
    <w:p w14:paraId="4B8F9C28" w14:textId="77777777" w:rsidR="00270B2B" w:rsidRPr="0038407C" w:rsidRDefault="00BD12B6" w:rsidP="00446346">
      <w:pPr>
        <w:pStyle w:val="links"/>
        <w:tabs>
          <w:tab w:val="left" w:pos="1560"/>
        </w:tabs>
        <w:spacing w:line="400" w:lineRule="atLeast"/>
        <w:ind w:left="1410"/>
        <w:contextualSpacing/>
        <w:rPr>
          <w:rStyle w:val="Zwaar"/>
          <w:rFonts w:asciiTheme="minorHAnsi" w:hAnsiTheme="minorHAnsi" w:cstheme="minorHAnsi"/>
          <w:b w:val="0"/>
          <w:bCs w:val="0"/>
          <w:lang w:val="en"/>
        </w:rPr>
      </w:pPr>
      <w:r>
        <w:rPr>
          <w:rStyle w:val="Zwaar"/>
          <w:rFonts w:asciiTheme="minorHAnsi" w:hAnsiTheme="minorHAnsi" w:cstheme="minorHAnsi"/>
          <w:smallCaps/>
          <w:lang w:val="en"/>
        </w:rPr>
        <w:tab/>
      </w:r>
      <w:r w:rsidR="00203FA1" w:rsidRPr="0038407C">
        <w:rPr>
          <w:rFonts w:asciiTheme="minorHAnsi" w:hAnsiTheme="minorHAnsi" w:cstheme="minorHAnsi"/>
          <w:b/>
          <w:bCs/>
          <w:i/>
          <w:color w:val="333333"/>
          <w:lang w:val="en"/>
        </w:rPr>
        <w:t>of</w:t>
      </w:r>
      <w:r>
        <w:rPr>
          <w:rFonts w:asciiTheme="minorHAnsi" w:hAnsiTheme="minorHAnsi" w:cstheme="minorHAnsi"/>
          <w:b/>
          <w:bCs/>
          <w:i/>
          <w:color w:val="333333"/>
          <w:lang w:val="en"/>
        </w:rPr>
        <w:t xml:space="preserve"> </w:t>
      </w:r>
      <w:r w:rsidR="00203FA1" w:rsidRPr="0038407C">
        <w:rPr>
          <w:rFonts w:asciiTheme="minorHAnsi" w:hAnsiTheme="minorHAnsi" w:cstheme="minorHAnsi"/>
          <w:b/>
          <w:bCs/>
          <w:i/>
          <w:color w:val="333333"/>
          <w:lang w:val="en"/>
        </w:rPr>
        <w:t xml:space="preserve">Ukraine: </w:t>
      </w:r>
      <w:r w:rsidR="00203FA1" w:rsidRPr="0038407C">
        <w:rPr>
          <w:rFonts w:asciiTheme="minorHAnsi" w:hAnsiTheme="minorHAnsi" w:cstheme="minorHAnsi"/>
          <w:lang w:val="en"/>
        </w:rPr>
        <w:t xml:space="preserve">Dr </w:t>
      </w:r>
      <w:proofErr w:type="spellStart"/>
      <w:r w:rsidR="00203FA1" w:rsidRPr="0038407C">
        <w:rPr>
          <w:rFonts w:asciiTheme="minorHAnsi" w:hAnsiTheme="minorHAnsi" w:cstheme="minorHAnsi"/>
          <w:lang w:val="en"/>
        </w:rPr>
        <w:t>Serhiy</w:t>
      </w:r>
      <w:proofErr w:type="spellEnd"/>
      <w:r w:rsidR="00203FA1" w:rsidRPr="0038407C">
        <w:rPr>
          <w:rFonts w:asciiTheme="minorHAnsi" w:hAnsiTheme="minorHAnsi" w:cstheme="minorHAnsi"/>
          <w:lang w:val="en"/>
        </w:rPr>
        <w:t xml:space="preserve"> </w:t>
      </w:r>
      <w:proofErr w:type="spellStart"/>
      <w:r w:rsidR="00203FA1" w:rsidRPr="0038407C">
        <w:rPr>
          <w:rFonts w:asciiTheme="minorHAnsi" w:hAnsiTheme="minorHAnsi" w:cstheme="minorHAnsi"/>
          <w:lang w:val="en"/>
        </w:rPr>
        <w:t>Yermolenko</w:t>
      </w:r>
      <w:proofErr w:type="spellEnd"/>
      <w:r w:rsidR="00203FA1" w:rsidRPr="0038407C">
        <w:rPr>
          <w:rStyle w:val="Zwaar"/>
          <w:rFonts w:asciiTheme="minorHAnsi" w:hAnsiTheme="minorHAnsi" w:cstheme="minorHAnsi"/>
          <w:b w:val="0"/>
          <w:bCs w:val="0"/>
          <w:lang w:val="en"/>
        </w:rPr>
        <w:t xml:space="preserve"> </w:t>
      </w:r>
    </w:p>
    <w:p w14:paraId="5F669707" w14:textId="29A5D16D" w:rsidR="00D46011" w:rsidRPr="00BA1A5A" w:rsidRDefault="00203FA1" w:rsidP="00BA1A5A">
      <w:pPr>
        <w:pStyle w:val="links"/>
        <w:spacing w:line="400" w:lineRule="atLeast"/>
        <w:ind w:left="1410" w:hanging="1410"/>
        <w:contextualSpacing/>
        <w:rPr>
          <w:rFonts w:asciiTheme="minorHAnsi" w:hAnsiTheme="minorHAnsi" w:cstheme="minorHAnsi"/>
          <w:b/>
          <w:bCs/>
          <w:smallCaps/>
          <w:lang w:val="en-GB"/>
        </w:rPr>
      </w:pPr>
      <w:r w:rsidRPr="0038407C">
        <w:rPr>
          <w:rStyle w:val="Zwaar"/>
          <w:rFonts w:asciiTheme="minorHAnsi" w:hAnsiTheme="minorHAnsi" w:cstheme="minorHAnsi"/>
          <w:smallCaps/>
          <w:lang w:val="en-GB"/>
        </w:rPr>
        <w:t>United Kingdom</w:t>
      </w:r>
      <w:r w:rsidR="00172011">
        <w:rPr>
          <w:rStyle w:val="Zwaar"/>
          <w:rFonts w:asciiTheme="minorHAnsi" w:hAnsiTheme="minorHAnsi" w:cstheme="minorHAnsi"/>
          <w:smallCaps/>
          <w:lang w:val="en-GB"/>
        </w:rPr>
        <w:t xml:space="preserve"> </w:t>
      </w:r>
      <w:r w:rsidRPr="0038407C">
        <w:rPr>
          <w:rStyle w:val="Zwaar"/>
          <w:rFonts w:asciiTheme="minorHAnsi" w:hAnsiTheme="minorHAnsi" w:cstheme="minorHAnsi"/>
          <w:lang w:val="en-GB"/>
        </w:rPr>
        <w:t xml:space="preserve">» </w:t>
      </w:r>
      <w:r w:rsidRPr="0038407C">
        <w:rPr>
          <w:rStyle w:val="Zwaar"/>
          <w:rFonts w:asciiTheme="minorHAnsi" w:hAnsiTheme="minorHAnsi" w:cstheme="minorHAnsi"/>
          <w:i/>
          <w:lang w:val="en-GB"/>
        </w:rPr>
        <w:t>The Philological Society and the Linguistics Society of Great Britain</w:t>
      </w:r>
      <w:r w:rsidRPr="0038407C">
        <w:rPr>
          <w:rFonts w:asciiTheme="minorHAnsi" w:hAnsiTheme="minorHAnsi" w:cstheme="minorHAnsi"/>
          <w:b/>
          <w:bCs/>
          <w:lang w:val="en-US"/>
        </w:rPr>
        <w:t xml:space="preserve">: </w:t>
      </w:r>
    </w:p>
    <w:p w14:paraId="7DBCC1FA" w14:textId="559798B9" w:rsidR="00203FA1" w:rsidRPr="0038407C" w:rsidRDefault="00D45A90" w:rsidP="00446346">
      <w:pPr>
        <w:pStyle w:val="links"/>
        <w:spacing w:line="400" w:lineRule="atLeast"/>
        <w:ind w:left="1410"/>
        <w:contextualSpacing/>
        <w:rPr>
          <w:rFonts w:asciiTheme="minorHAnsi" w:hAnsiTheme="minorHAnsi" w:cstheme="minorHAnsi"/>
          <w:b/>
          <w:bCs/>
          <w:lang w:val="en-US"/>
        </w:rPr>
      </w:pPr>
      <w:r>
        <w:rPr>
          <w:rFonts w:asciiTheme="minorHAnsi" w:hAnsiTheme="minorHAnsi" w:cstheme="minorHAnsi"/>
          <w:b/>
          <w:bCs/>
          <w:lang w:val="en-US"/>
        </w:rPr>
        <w:t xml:space="preserve"> </w:t>
      </w:r>
      <w:r w:rsidR="00203FA1" w:rsidRPr="0038407C">
        <w:rPr>
          <w:rFonts w:asciiTheme="minorHAnsi" w:hAnsiTheme="minorHAnsi" w:cstheme="minorHAnsi"/>
          <w:color w:val="333333"/>
          <w:lang w:val="en-GB"/>
        </w:rPr>
        <w:t xml:space="preserve">Prof Aditi </w:t>
      </w:r>
      <w:proofErr w:type="spellStart"/>
      <w:r w:rsidR="00203FA1" w:rsidRPr="0038407C">
        <w:rPr>
          <w:rFonts w:asciiTheme="minorHAnsi" w:hAnsiTheme="minorHAnsi" w:cstheme="minorHAnsi"/>
          <w:color w:val="333333"/>
          <w:lang w:val="en-GB"/>
        </w:rPr>
        <w:t>Lahiri</w:t>
      </w:r>
      <w:proofErr w:type="spellEnd"/>
      <w:r w:rsidR="00203FA1" w:rsidRPr="0038407C">
        <w:rPr>
          <w:rFonts w:asciiTheme="minorHAnsi" w:hAnsiTheme="minorHAnsi" w:cstheme="minorHAnsi"/>
          <w:lang w:val="en-GB"/>
        </w:rPr>
        <w:t xml:space="preserve"> </w:t>
      </w:r>
    </w:p>
    <w:p w14:paraId="4D6A9D3D" w14:textId="77777777" w:rsidR="00174919" w:rsidRPr="0038407C" w:rsidRDefault="00203FA1" w:rsidP="00446346">
      <w:pPr>
        <w:pStyle w:val="links"/>
        <w:spacing w:line="400" w:lineRule="atLeast"/>
        <w:ind w:left="702" w:firstLine="708"/>
        <w:contextualSpacing/>
        <w:rPr>
          <w:rStyle w:val="Zwaar"/>
          <w:rFonts w:asciiTheme="minorHAnsi" w:hAnsiTheme="minorHAnsi" w:cstheme="minorHAnsi"/>
          <w:lang w:val="en-GB"/>
        </w:rPr>
      </w:pPr>
      <w:r w:rsidRPr="0038407C">
        <w:rPr>
          <w:rStyle w:val="Zwaar"/>
          <w:rFonts w:asciiTheme="minorHAnsi" w:hAnsiTheme="minorHAnsi" w:cstheme="minorHAnsi"/>
          <w:lang w:val="en-GB"/>
        </w:rPr>
        <w:t xml:space="preserve">» </w:t>
      </w:r>
      <w:r w:rsidRPr="0038407C">
        <w:rPr>
          <w:rStyle w:val="Zwaar"/>
          <w:rFonts w:asciiTheme="minorHAnsi" w:hAnsiTheme="minorHAnsi" w:cstheme="minorHAnsi"/>
          <w:i/>
          <w:lang w:val="en-US"/>
        </w:rPr>
        <w:t>International Society for Historical Linguistics (ICHL)</w:t>
      </w:r>
      <w:r w:rsidRPr="0038407C">
        <w:rPr>
          <w:rFonts w:asciiTheme="minorHAnsi" w:hAnsiTheme="minorHAnsi" w:cstheme="minorHAnsi"/>
          <w:lang w:val="en-US"/>
        </w:rPr>
        <w:t xml:space="preserve">: </w:t>
      </w:r>
      <w:proofErr w:type="spellStart"/>
      <w:r w:rsidRPr="0038407C">
        <w:rPr>
          <w:rFonts w:asciiTheme="minorHAnsi" w:hAnsiTheme="minorHAnsi" w:cstheme="minorHAnsi"/>
          <w:lang w:val="en-US"/>
        </w:rPr>
        <w:t>Mr</w:t>
      </w:r>
      <w:proofErr w:type="spellEnd"/>
      <w:r w:rsidRPr="0038407C">
        <w:rPr>
          <w:rFonts w:asciiTheme="minorHAnsi" w:hAnsiTheme="minorHAnsi" w:cstheme="minorHAnsi"/>
          <w:lang w:val="en-US"/>
        </w:rPr>
        <w:t xml:space="preserve"> John Charles Smith</w:t>
      </w:r>
      <w:r w:rsidRPr="0038407C">
        <w:rPr>
          <w:rStyle w:val="Zwaar"/>
          <w:rFonts w:asciiTheme="minorHAnsi" w:hAnsiTheme="minorHAnsi" w:cstheme="minorHAnsi"/>
          <w:lang w:val="en-GB"/>
        </w:rPr>
        <w:t xml:space="preserve"> </w:t>
      </w:r>
    </w:p>
    <w:p w14:paraId="0E1F0C19" w14:textId="77777777" w:rsidR="00203FA1" w:rsidRPr="0038407C" w:rsidRDefault="00203FA1" w:rsidP="00446346">
      <w:pPr>
        <w:pStyle w:val="links"/>
        <w:spacing w:line="400" w:lineRule="atLeast"/>
        <w:ind w:left="708" w:firstLine="708"/>
        <w:contextualSpacing/>
        <w:rPr>
          <w:rStyle w:val="Zwaar"/>
          <w:rFonts w:asciiTheme="minorHAnsi" w:hAnsiTheme="minorHAnsi" w:cstheme="minorHAnsi"/>
          <w:lang w:val="en-GB"/>
        </w:rPr>
      </w:pPr>
      <w:r w:rsidRPr="0038407C">
        <w:rPr>
          <w:rStyle w:val="Zwaar"/>
          <w:rFonts w:asciiTheme="minorHAnsi" w:hAnsiTheme="minorHAnsi" w:cstheme="minorHAnsi"/>
          <w:lang w:val="en-GB"/>
        </w:rPr>
        <w:t xml:space="preserve">» </w:t>
      </w:r>
      <w:r w:rsidRPr="0038407C">
        <w:rPr>
          <w:rStyle w:val="Zwaar"/>
          <w:rFonts w:asciiTheme="minorHAnsi" w:hAnsiTheme="minorHAnsi" w:cstheme="minorHAnsi"/>
          <w:i/>
          <w:lang w:val="en"/>
        </w:rPr>
        <w:t>The International Congress of Celtic Studies</w:t>
      </w:r>
      <w:r w:rsidRPr="0038407C">
        <w:rPr>
          <w:rStyle w:val="Zwaar"/>
          <w:rFonts w:asciiTheme="minorHAnsi" w:hAnsiTheme="minorHAnsi" w:cstheme="minorHAnsi"/>
          <w:lang w:val="en"/>
        </w:rPr>
        <w:t>:</w:t>
      </w:r>
      <w:r w:rsidRPr="0038407C">
        <w:rPr>
          <w:rStyle w:val="Zwaar"/>
          <w:rFonts w:asciiTheme="minorHAnsi" w:hAnsiTheme="minorHAnsi" w:cstheme="minorHAnsi"/>
          <w:b w:val="0"/>
          <w:lang w:val="en"/>
        </w:rPr>
        <w:t xml:space="preserve"> </w:t>
      </w:r>
    </w:p>
    <w:p w14:paraId="581FD3E0" w14:textId="7B1528E4" w:rsidR="00203FA1" w:rsidRPr="0038407C" w:rsidRDefault="00203FA1" w:rsidP="00446346">
      <w:pPr>
        <w:pStyle w:val="links"/>
        <w:spacing w:line="400" w:lineRule="atLeast"/>
        <w:contextualSpacing/>
        <w:rPr>
          <w:rFonts w:asciiTheme="minorHAnsi" w:hAnsiTheme="minorHAnsi" w:cstheme="minorHAnsi"/>
          <w:lang w:val="en-GB"/>
        </w:rPr>
      </w:pPr>
      <w:r w:rsidRPr="0038407C">
        <w:rPr>
          <w:rStyle w:val="Zwaar"/>
          <w:rFonts w:asciiTheme="minorHAnsi" w:hAnsiTheme="minorHAnsi" w:cstheme="minorHAnsi"/>
          <w:lang w:val="en-GB"/>
        </w:rPr>
        <w:t>USA</w:t>
      </w:r>
      <w:r w:rsidR="00174919" w:rsidRPr="0038407C">
        <w:rPr>
          <w:rStyle w:val="Zwaar"/>
          <w:rFonts w:asciiTheme="minorHAnsi" w:hAnsiTheme="minorHAnsi" w:cstheme="minorHAnsi"/>
          <w:lang w:val="en-GB"/>
        </w:rPr>
        <w:tab/>
      </w:r>
      <w:r w:rsidR="00174919" w:rsidRPr="0038407C">
        <w:rPr>
          <w:rStyle w:val="Zwaar"/>
          <w:rFonts w:asciiTheme="minorHAnsi" w:hAnsiTheme="minorHAnsi" w:cstheme="minorHAnsi"/>
          <w:lang w:val="en-GB"/>
        </w:rPr>
        <w:tab/>
      </w:r>
      <w:r w:rsidRPr="0038407C">
        <w:rPr>
          <w:rStyle w:val="Zwaar"/>
          <w:rFonts w:asciiTheme="minorHAnsi" w:hAnsiTheme="minorHAnsi" w:cstheme="minorHAnsi"/>
          <w:lang w:val="en-GB"/>
        </w:rPr>
        <w:t>»</w:t>
      </w:r>
      <w:r w:rsidRPr="0038407C">
        <w:rPr>
          <w:rStyle w:val="Zwaar"/>
          <w:rFonts w:asciiTheme="minorHAnsi" w:hAnsiTheme="minorHAnsi" w:cstheme="minorHAnsi"/>
          <w:i/>
          <w:lang w:val="en-GB"/>
        </w:rPr>
        <w:t xml:space="preserve"> Linguistic Society of America</w:t>
      </w:r>
      <w:r w:rsidRPr="0038407C">
        <w:rPr>
          <w:rStyle w:val="Zwaar"/>
          <w:rFonts w:asciiTheme="minorHAnsi" w:hAnsiTheme="minorHAnsi" w:cstheme="minorHAnsi"/>
          <w:lang w:val="en-GB"/>
        </w:rPr>
        <w:t>:</w:t>
      </w:r>
      <w:r w:rsidR="00D45A90">
        <w:rPr>
          <w:rStyle w:val="Zwaar"/>
          <w:rFonts w:asciiTheme="minorHAnsi" w:hAnsiTheme="minorHAnsi" w:cstheme="minorHAnsi"/>
          <w:lang w:val="en-GB"/>
        </w:rPr>
        <w:t xml:space="preserve"> </w:t>
      </w:r>
      <w:r w:rsidRPr="0038407C">
        <w:rPr>
          <w:rFonts w:asciiTheme="minorHAnsi" w:hAnsiTheme="minorHAnsi" w:cstheme="minorHAnsi"/>
          <w:lang w:val="en-GB"/>
        </w:rPr>
        <w:t xml:space="preserve">Prof. </w:t>
      </w:r>
      <w:proofErr w:type="spellStart"/>
      <w:r w:rsidR="00F53BBE">
        <w:rPr>
          <w:rFonts w:asciiTheme="minorHAnsi" w:hAnsiTheme="minorHAnsi" w:cstheme="minorHAnsi"/>
          <w:lang w:val="en-GB"/>
        </w:rPr>
        <w:t>Andries</w:t>
      </w:r>
      <w:proofErr w:type="spellEnd"/>
      <w:r w:rsidR="00F53BBE">
        <w:rPr>
          <w:rFonts w:asciiTheme="minorHAnsi" w:hAnsiTheme="minorHAnsi" w:cstheme="minorHAnsi"/>
          <w:lang w:val="en-GB"/>
        </w:rPr>
        <w:t xml:space="preserve"> W. Coetzee</w:t>
      </w:r>
    </w:p>
    <w:tbl>
      <w:tblPr>
        <w:tblStyle w:val="Tabelraster"/>
        <w:tblW w:w="0" w:type="auto"/>
        <w:tblLook w:val="04A0" w:firstRow="1" w:lastRow="0" w:firstColumn="1" w:lastColumn="0" w:noHBand="0" w:noVBand="1"/>
      </w:tblPr>
      <w:tblGrid>
        <w:gridCol w:w="9062"/>
      </w:tblGrid>
      <w:tr w:rsidR="00EF20BB" w:rsidRPr="00F53BBE" w14:paraId="366335B8" w14:textId="77777777" w:rsidTr="00723C2B">
        <w:tc>
          <w:tcPr>
            <w:tcW w:w="9062" w:type="dxa"/>
          </w:tcPr>
          <w:p w14:paraId="58102C70" w14:textId="77777777" w:rsidR="00446346" w:rsidRDefault="00446346" w:rsidP="00446346">
            <w:pPr>
              <w:spacing w:line="400" w:lineRule="atLeast"/>
              <w:contextualSpacing/>
              <w:rPr>
                <w:rFonts w:cstheme="minorHAnsi"/>
                <w:sz w:val="20"/>
                <w:szCs w:val="20"/>
                <w:lang w:val="en-GB"/>
              </w:rPr>
            </w:pPr>
          </w:p>
          <w:p w14:paraId="7F85AC62" w14:textId="77777777" w:rsidR="00EF20BB" w:rsidRPr="00BD12B6" w:rsidRDefault="00BD12B6" w:rsidP="00446346">
            <w:pPr>
              <w:spacing w:line="400" w:lineRule="atLeast"/>
              <w:contextualSpacing/>
              <w:rPr>
                <w:rFonts w:cstheme="minorHAnsi"/>
                <w:sz w:val="20"/>
                <w:szCs w:val="20"/>
                <w:lang w:val="en-GB"/>
              </w:rPr>
            </w:pPr>
            <w:r>
              <w:rPr>
                <w:rFonts w:cstheme="minorHAnsi"/>
                <w:sz w:val="20"/>
                <w:szCs w:val="20"/>
                <w:lang w:val="en-GB"/>
              </w:rPr>
              <w:t>F</w:t>
            </w:r>
            <w:r>
              <w:rPr>
                <w:sz w:val="20"/>
                <w:szCs w:val="20"/>
                <w:lang w:val="en-GB"/>
              </w:rPr>
              <w:t>or e</w:t>
            </w:r>
            <w:r w:rsidR="00EF20BB" w:rsidRPr="00BD12B6">
              <w:rPr>
                <w:rFonts w:cstheme="minorHAnsi"/>
                <w:sz w:val="20"/>
                <w:szCs w:val="20"/>
                <w:lang w:val="en-GB"/>
              </w:rPr>
              <w:t>mail</w:t>
            </w:r>
            <w:r w:rsidR="009B7E1F">
              <w:rPr>
                <w:rFonts w:cstheme="minorHAnsi"/>
                <w:sz w:val="20"/>
                <w:szCs w:val="20"/>
                <w:lang w:val="en-GB"/>
              </w:rPr>
              <w:t xml:space="preserve"> </w:t>
            </w:r>
            <w:r w:rsidR="00EF20BB" w:rsidRPr="00BD12B6">
              <w:rPr>
                <w:rFonts w:cstheme="minorHAnsi"/>
                <w:sz w:val="20"/>
                <w:szCs w:val="20"/>
                <w:lang w:val="en-GB"/>
              </w:rPr>
              <w:t>addresses etc.</w:t>
            </w:r>
            <w:r>
              <w:rPr>
                <w:rFonts w:cstheme="minorHAnsi"/>
                <w:sz w:val="20"/>
                <w:szCs w:val="20"/>
                <w:lang w:val="en-GB"/>
              </w:rPr>
              <w:t xml:space="preserve"> </w:t>
            </w:r>
            <w:r>
              <w:rPr>
                <w:sz w:val="20"/>
                <w:szCs w:val="20"/>
                <w:lang w:val="en-GB"/>
              </w:rPr>
              <w:t>check</w:t>
            </w:r>
            <w:r w:rsidR="00EF20BB" w:rsidRPr="00BD12B6">
              <w:rPr>
                <w:rFonts w:cstheme="minorHAnsi"/>
                <w:sz w:val="20"/>
                <w:szCs w:val="20"/>
                <w:lang w:val="en-GB"/>
              </w:rPr>
              <w:t xml:space="preserve"> CIPL’s website: </w:t>
            </w:r>
            <w:hyperlink r:id="rId11" w:history="1">
              <w:r w:rsidR="00EF20BB" w:rsidRPr="004521E5">
                <w:rPr>
                  <w:rStyle w:val="Hyperlink"/>
                  <w:rFonts w:cstheme="minorHAnsi"/>
                  <w:sz w:val="20"/>
                  <w:szCs w:val="20"/>
                  <w:lang w:val="en-GB"/>
                </w:rPr>
                <w:t>http://www.ciplnet.com/addresses-general-assembly</w:t>
              </w:r>
            </w:hyperlink>
          </w:p>
          <w:p w14:paraId="46333ACA" w14:textId="77777777" w:rsidR="00EF20BB" w:rsidRPr="0038407C" w:rsidRDefault="00EF20BB" w:rsidP="00446346">
            <w:pPr>
              <w:spacing w:line="400" w:lineRule="atLeast"/>
              <w:contextualSpacing/>
              <w:rPr>
                <w:rFonts w:cstheme="minorHAnsi"/>
                <w:sz w:val="24"/>
                <w:szCs w:val="24"/>
                <w:lang w:val="en-GB"/>
              </w:rPr>
            </w:pPr>
          </w:p>
        </w:tc>
      </w:tr>
    </w:tbl>
    <w:p w14:paraId="1710A19F" w14:textId="77777777" w:rsidR="00926723" w:rsidRPr="00BD12B6" w:rsidRDefault="00926723" w:rsidP="0025567E">
      <w:pPr>
        <w:rPr>
          <w:rFonts w:cstheme="minorHAnsi"/>
          <w:b/>
          <w:sz w:val="44"/>
          <w:szCs w:val="44"/>
          <w:lang w:val="en-US"/>
        </w:rPr>
      </w:pPr>
      <w:r w:rsidRPr="00BD12B6">
        <w:rPr>
          <w:rFonts w:cstheme="minorHAnsi"/>
          <w:b/>
          <w:sz w:val="44"/>
          <w:szCs w:val="44"/>
          <w:lang w:val="en-US"/>
        </w:rPr>
        <w:lastRenderedPageBreak/>
        <w:t>Members</w:t>
      </w:r>
    </w:p>
    <w:p w14:paraId="74151911" w14:textId="77777777" w:rsidR="00926723" w:rsidRPr="00BD12B6" w:rsidRDefault="00BD12B6" w:rsidP="00926723">
      <w:pPr>
        <w:spacing w:line="240" w:lineRule="auto"/>
        <w:contextualSpacing/>
        <w:rPr>
          <w:rFonts w:cstheme="minorHAnsi"/>
          <w:bCs/>
          <w:color w:val="FF6600"/>
          <w:sz w:val="24"/>
          <w:szCs w:val="24"/>
          <w:lang w:val="en-US"/>
        </w:rPr>
      </w:pPr>
      <w:r w:rsidRPr="00BD12B6">
        <w:rPr>
          <w:rFonts w:cstheme="minorHAnsi"/>
          <w:bCs/>
          <w:color w:val="FF6600"/>
          <w:sz w:val="24"/>
          <w:szCs w:val="24"/>
          <w:lang w:val="en-US"/>
        </w:rPr>
        <w:t>___________________________________________________________________________</w:t>
      </w:r>
    </w:p>
    <w:p w14:paraId="686F85E1" w14:textId="77777777" w:rsidR="00BD12B6" w:rsidRDefault="00BD12B6" w:rsidP="00926723">
      <w:pPr>
        <w:shd w:val="clear" w:color="auto" w:fill="FFFFFF"/>
        <w:spacing w:after="0" w:line="240" w:lineRule="auto"/>
        <w:rPr>
          <w:rFonts w:eastAsia="Times New Roman" w:cstheme="minorHAnsi"/>
          <w:color w:val="333333"/>
          <w:sz w:val="24"/>
          <w:szCs w:val="24"/>
          <w:lang w:val="en-GB" w:eastAsia="nl-NL"/>
        </w:rPr>
      </w:pPr>
    </w:p>
    <w:p w14:paraId="196FE760" w14:textId="77777777" w:rsidR="00723C2B" w:rsidRDefault="00723C2B" w:rsidP="00CB5CCF">
      <w:pPr>
        <w:shd w:val="clear" w:color="auto" w:fill="FFFFFF"/>
        <w:spacing w:after="0" w:line="320" w:lineRule="atLeast"/>
        <w:contextualSpacing/>
        <w:rPr>
          <w:rFonts w:eastAsia="Times New Roman" w:cstheme="minorHAnsi"/>
          <w:color w:val="333333"/>
          <w:sz w:val="24"/>
          <w:szCs w:val="24"/>
          <w:lang w:val="en-GB" w:eastAsia="nl-NL"/>
        </w:rPr>
      </w:pPr>
    </w:p>
    <w:p w14:paraId="750C1128" w14:textId="5C051FBD" w:rsidR="00926723" w:rsidRPr="00926723" w:rsidRDefault="00926723" w:rsidP="00CB5CCF">
      <w:pPr>
        <w:shd w:val="clear" w:color="auto" w:fill="FFFFFF"/>
        <w:spacing w:after="0" w:line="320" w:lineRule="atLeast"/>
        <w:contextualSpacing/>
        <w:rPr>
          <w:rFonts w:eastAsia="Times New Roman" w:cstheme="minorHAnsi"/>
          <w:color w:val="333333"/>
          <w:sz w:val="24"/>
          <w:szCs w:val="24"/>
          <w:lang w:val="en-GB" w:eastAsia="nl-NL"/>
        </w:rPr>
      </w:pPr>
      <w:r w:rsidRPr="00926723">
        <w:rPr>
          <w:rFonts w:eastAsia="Times New Roman" w:cstheme="minorHAnsi"/>
          <w:color w:val="333333"/>
          <w:sz w:val="24"/>
          <w:szCs w:val="24"/>
          <w:lang w:val="en-GB" w:eastAsia="nl-NL"/>
        </w:rPr>
        <w:t>All organisations and institutions whose main aim</w:t>
      </w:r>
      <w:r w:rsidR="00140522">
        <w:rPr>
          <w:rFonts w:eastAsia="Times New Roman" w:cstheme="minorHAnsi"/>
          <w:color w:val="333333"/>
          <w:sz w:val="24"/>
          <w:szCs w:val="24"/>
          <w:lang w:val="en-GB" w:eastAsia="nl-NL"/>
        </w:rPr>
        <w:t>s</w:t>
      </w:r>
      <w:r w:rsidRPr="00926723">
        <w:rPr>
          <w:rFonts w:eastAsia="Times New Roman" w:cstheme="minorHAnsi"/>
          <w:color w:val="333333"/>
          <w:sz w:val="24"/>
          <w:szCs w:val="24"/>
          <w:lang w:val="en-GB" w:eastAsia="nl-NL"/>
        </w:rPr>
        <w:t xml:space="preserve"> include the promotion of linguistic science and </w:t>
      </w:r>
      <w:r w:rsidR="009B7E1F">
        <w:rPr>
          <w:rFonts w:eastAsia="Times New Roman" w:cstheme="minorHAnsi"/>
          <w:color w:val="333333"/>
          <w:sz w:val="24"/>
          <w:szCs w:val="24"/>
          <w:lang w:val="en-GB" w:eastAsia="nl-NL"/>
        </w:rPr>
        <w:t>the advancement of</w:t>
      </w:r>
      <w:r w:rsidRPr="00926723">
        <w:rPr>
          <w:rFonts w:eastAsia="Times New Roman" w:cstheme="minorHAnsi"/>
          <w:color w:val="333333"/>
          <w:sz w:val="24"/>
          <w:szCs w:val="24"/>
          <w:lang w:val="en-GB" w:eastAsia="nl-NL"/>
        </w:rPr>
        <w:t xml:space="preserve"> co-operation among linguists, may become members.</w:t>
      </w:r>
    </w:p>
    <w:p w14:paraId="6AFB3014" w14:textId="77777777" w:rsidR="00926723" w:rsidRPr="00926723" w:rsidRDefault="00926723" w:rsidP="00CB5CCF">
      <w:pPr>
        <w:shd w:val="clear" w:color="auto" w:fill="FFFFFF"/>
        <w:spacing w:after="0" w:line="320" w:lineRule="atLeast"/>
        <w:contextualSpacing/>
        <w:rPr>
          <w:rFonts w:eastAsia="Times New Roman" w:cstheme="minorHAnsi"/>
          <w:color w:val="333333"/>
          <w:sz w:val="24"/>
          <w:szCs w:val="24"/>
          <w:lang w:val="en-GB" w:eastAsia="nl-NL"/>
        </w:rPr>
      </w:pPr>
      <w:r w:rsidRPr="00926723">
        <w:rPr>
          <w:rFonts w:eastAsia="Times New Roman" w:cstheme="minorHAnsi"/>
          <w:color w:val="333333"/>
          <w:sz w:val="24"/>
          <w:szCs w:val="24"/>
          <w:lang w:val="en-GB" w:eastAsia="nl-NL"/>
        </w:rPr>
        <w:t> </w:t>
      </w:r>
    </w:p>
    <w:p w14:paraId="4170558B" w14:textId="77777777" w:rsidR="00926723" w:rsidRDefault="00926723" w:rsidP="00CB5CCF">
      <w:pPr>
        <w:shd w:val="clear" w:color="auto" w:fill="FFFFFF"/>
        <w:spacing w:after="0" w:line="320" w:lineRule="atLeast"/>
        <w:contextualSpacing/>
        <w:rPr>
          <w:rFonts w:eastAsia="Times New Roman" w:cstheme="minorHAnsi"/>
          <w:color w:val="333333"/>
          <w:sz w:val="24"/>
          <w:szCs w:val="24"/>
          <w:lang w:val="en-GB" w:eastAsia="nl-NL"/>
        </w:rPr>
      </w:pPr>
      <w:r w:rsidRPr="00926723">
        <w:rPr>
          <w:rFonts w:eastAsia="Times New Roman" w:cstheme="minorHAnsi"/>
          <w:color w:val="333333"/>
          <w:sz w:val="24"/>
          <w:szCs w:val="24"/>
          <w:lang w:val="en-GB" w:eastAsia="nl-NL"/>
        </w:rPr>
        <w:t>An organisation or institution may join CIPL by applying to the Executive Committee (through the Secretary-General). The organisation/institution has to appoint a delegate in CIPL's General Assembly who meets every five years during the ICL.</w:t>
      </w:r>
    </w:p>
    <w:p w14:paraId="0D8E8D17" w14:textId="77777777" w:rsidR="00BD12B6" w:rsidRPr="00926723" w:rsidRDefault="00BD12B6" w:rsidP="00CB5CCF">
      <w:pPr>
        <w:shd w:val="clear" w:color="auto" w:fill="FFFFFF"/>
        <w:spacing w:after="0" w:line="320" w:lineRule="atLeast"/>
        <w:contextualSpacing/>
        <w:rPr>
          <w:rFonts w:eastAsia="Times New Roman" w:cstheme="minorHAnsi"/>
          <w:color w:val="333333"/>
          <w:sz w:val="24"/>
          <w:szCs w:val="24"/>
          <w:lang w:val="en-GB" w:eastAsia="nl-NL"/>
        </w:rPr>
      </w:pPr>
    </w:p>
    <w:p w14:paraId="30C76BCC" w14:textId="5CE72783" w:rsidR="00140522" w:rsidRPr="00251E42" w:rsidRDefault="00BB6758" w:rsidP="00140522">
      <w:pPr>
        <w:pStyle w:val="Normaalweb"/>
        <w:spacing w:line="320" w:lineRule="atLeast"/>
        <w:contextualSpacing/>
        <w:rPr>
          <w:rFonts w:asciiTheme="minorHAnsi" w:hAnsiTheme="minorHAnsi" w:cstheme="minorHAnsi"/>
          <w:bCs/>
          <w:lang w:val="en-US"/>
        </w:rPr>
      </w:pPr>
      <w:r w:rsidRPr="00BA1A5A">
        <w:rPr>
          <w:rFonts w:asciiTheme="minorHAnsi" w:hAnsiTheme="minorHAnsi" w:cstheme="minorHAnsi"/>
          <w:bCs/>
          <w:lang w:val="en-US"/>
        </w:rPr>
        <w:t>In</w:t>
      </w:r>
      <w:r w:rsidR="00BA1A5A" w:rsidRPr="00BA1A5A">
        <w:rPr>
          <w:rFonts w:asciiTheme="minorHAnsi" w:hAnsiTheme="minorHAnsi" w:cstheme="minorHAnsi"/>
          <w:bCs/>
          <w:lang w:val="en-US"/>
        </w:rPr>
        <w:t xml:space="preserve"> 2020</w:t>
      </w:r>
      <w:r w:rsidR="00926723" w:rsidRPr="00BA1A5A">
        <w:rPr>
          <w:rFonts w:asciiTheme="minorHAnsi" w:hAnsiTheme="minorHAnsi" w:cstheme="minorHAnsi"/>
          <w:bCs/>
          <w:lang w:val="en-US"/>
        </w:rPr>
        <w:t xml:space="preserve"> efforts </w:t>
      </w:r>
      <w:r w:rsidR="00140522">
        <w:rPr>
          <w:rFonts w:asciiTheme="minorHAnsi" w:hAnsiTheme="minorHAnsi" w:cstheme="minorHAnsi"/>
          <w:bCs/>
          <w:lang w:val="en-US"/>
        </w:rPr>
        <w:t>were also</w:t>
      </w:r>
      <w:r w:rsidR="00926723" w:rsidRPr="00BA1A5A">
        <w:rPr>
          <w:rFonts w:asciiTheme="minorHAnsi" w:hAnsiTheme="minorHAnsi" w:cstheme="minorHAnsi"/>
          <w:bCs/>
          <w:lang w:val="en-US"/>
        </w:rPr>
        <w:t xml:space="preserve"> made to increase the number of members. </w:t>
      </w:r>
      <w:r w:rsidR="00BA1A5A" w:rsidRPr="00BA1A5A">
        <w:rPr>
          <w:rStyle w:val="Zwaar"/>
          <w:rFonts w:asciiTheme="minorHAnsi" w:hAnsiTheme="minorHAnsi" w:cstheme="minorHAnsi"/>
          <w:b w:val="0"/>
          <w:lang w:val="en-GB"/>
        </w:rPr>
        <w:t xml:space="preserve">The </w:t>
      </w:r>
    </w:p>
    <w:p w14:paraId="6D7F2CAD" w14:textId="2AE3AF92" w:rsidR="00BA1A5A" w:rsidRPr="00BA1A5A" w:rsidRDefault="00140522" w:rsidP="00CB5CCF">
      <w:pPr>
        <w:pStyle w:val="Normaalweb"/>
        <w:spacing w:line="320" w:lineRule="atLeast"/>
        <w:contextualSpacing/>
        <w:rPr>
          <w:rFonts w:asciiTheme="minorHAnsi" w:hAnsiTheme="minorHAnsi" w:cstheme="minorHAnsi"/>
          <w:lang w:val="en-GB"/>
        </w:rPr>
      </w:pPr>
      <w:r w:rsidRPr="00251E42">
        <w:rPr>
          <w:rFonts w:asciiTheme="minorHAnsi" w:hAnsiTheme="minorHAnsi" w:cstheme="minorHAnsi"/>
          <w:bCs/>
          <w:lang w:val="en-US"/>
        </w:rPr>
        <w:t>Network of Regional Linguistic and Sociocultural Archives in South America</w:t>
      </w:r>
      <w:r w:rsidR="00BA1A5A" w:rsidRPr="00BA1A5A">
        <w:rPr>
          <w:rStyle w:val="Zwaar"/>
          <w:rFonts w:asciiTheme="minorHAnsi" w:hAnsiTheme="minorHAnsi" w:cstheme="minorHAnsi"/>
          <w:b w:val="0"/>
          <w:lang w:val="en-GB"/>
        </w:rPr>
        <w:t xml:space="preserve">, </w:t>
      </w:r>
      <w:r w:rsidR="00BA1A5A" w:rsidRPr="00F86F7C">
        <w:rPr>
          <w:rStyle w:val="Zwaar"/>
          <w:rFonts w:asciiTheme="minorHAnsi" w:hAnsiTheme="minorHAnsi" w:cstheme="minorHAnsi"/>
          <w:b w:val="0"/>
          <w:lang w:val="en-US"/>
        </w:rPr>
        <w:t xml:space="preserve">Centro de </w:t>
      </w:r>
      <w:proofErr w:type="spellStart"/>
      <w:r w:rsidR="00BA1A5A" w:rsidRPr="00F86F7C">
        <w:rPr>
          <w:rStyle w:val="Zwaar"/>
          <w:rFonts w:asciiTheme="minorHAnsi" w:hAnsiTheme="minorHAnsi" w:cstheme="minorHAnsi"/>
          <w:b w:val="0"/>
          <w:lang w:val="en-US"/>
        </w:rPr>
        <w:t>Linguística</w:t>
      </w:r>
      <w:proofErr w:type="spellEnd"/>
      <w:r w:rsidR="00BA1A5A" w:rsidRPr="00F86F7C">
        <w:rPr>
          <w:rStyle w:val="Zwaar"/>
          <w:rFonts w:asciiTheme="minorHAnsi" w:hAnsiTheme="minorHAnsi" w:cstheme="minorHAnsi"/>
          <w:b w:val="0"/>
          <w:lang w:val="en-US"/>
        </w:rPr>
        <w:t xml:space="preserve"> da </w:t>
      </w:r>
      <w:proofErr w:type="spellStart"/>
      <w:r w:rsidR="00BA1A5A" w:rsidRPr="00F86F7C">
        <w:rPr>
          <w:rStyle w:val="Zwaar"/>
          <w:rFonts w:asciiTheme="minorHAnsi" w:hAnsiTheme="minorHAnsi" w:cstheme="minorHAnsi"/>
          <w:b w:val="0"/>
          <w:lang w:val="en-US"/>
        </w:rPr>
        <w:t>Universidade</w:t>
      </w:r>
      <w:proofErr w:type="spellEnd"/>
      <w:r w:rsidR="00BA1A5A" w:rsidRPr="00F86F7C">
        <w:rPr>
          <w:rStyle w:val="Zwaar"/>
          <w:rFonts w:asciiTheme="minorHAnsi" w:hAnsiTheme="minorHAnsi" w:cstheme="minorHAnsi"/>
          <w:b w:val="0"/>
          <w:lang w:val="en-US"/>
        </w:rPr>
        <w:t xml:space="preserve"> de </w:t>
      </w:r>
      <w:proofErr w:type="spellStart"/>
      <w:r w:rsidR="00BA1A5A" w:rsidRPr="00F86F7C">
        <w:rPr>
          <w:rStyle w:val="Zwaar"/>
          <w:rFonts w:asciiTheme="minorHAnsi" w:hAnsiTheme="minorHAnsi" w:cstheme="minorHAnsi"/>
          <w:b w:val="0"/>
          <w:lang w:val="en-US"/>
        </w:rPr>
        <w:t>Lisboa</w:t>
      </w:r>
      <w:proofErr w:type="spellEnd"/>
      <w:r w:rsidR="00BA1A5A" w:rsidRPr="00F86F7C">
        <w:rPr>
          <w:rFonts w:asciiTheme="minorHAnsi" w:hAnsiTheme="minorHAnsi" w:cstheme="minorHAnsi"/>
          <w:b/>
          <w:lang w:val="en-US"/>
        </w:rPr>
        <w:t xml:space="preserve"> </w:t>
      </w:r>
      <w:r w:rsidR="00BA1A5A" w:rsidRPr="00F86F7C">
        <w:rPr>
          <w:rFonts w:asciiTheme="minorHAnsi" w:hAnsiTheme="minorHAnsi" w:cstheme="minorHAnsi"/>
          <w:lang w:val="en-US"/>
        </w:rPr>
        <w:t>and the</w:t>
      </w:r>
      <w:r w:rsidR="00BA1A5A" w:rsidRPr="00F86F7C">
        <w:rPr>
          <w:rFonts w:asciiTheme="minorHAnsi" w:hAnsiTheme="minorHAnsi" w:cstheme="minorHAnsi"/>
          <w:b/>
          <w:lang w:val="en-US"/>
        </w:rPr>
        <w:t xml:space="preserve"> </w:t>
      </w:r>
      <w:r w:rsidR="00BA1A5A" w:rsidRPr="00F86F7C">
        <w:rPr>
          <w:rStyle w:val="Zwaar"/>
          <w:rFonts w:asciiTheme="minorHAnsi" w:hAnsiTheme="minorHAnsi" w:cstheme="minorHAnsi"/>
          <w:b w:val="0"/>
          <w:lang w:val="en-US"/>
        </w:rPr>
        <w:t>Society for Caribbean Linguistics (</w:t>
      </w:r>
      <w:r w:rsidR="00BA1A5A" w:rsidRPr="00F86F7C">
        <w:rPr>
          <w:rFonts w:asciiTheme="minorHAnsi" w:hAnsiTheme="minorHAnsi" w:cstheme="minorHAnsi"/>
          <w:lang w:val="en-US"/>
        </w:rPr>
        <w:t xml:space="preserve">Trinidad &amp; Tobago) </w:t>
      </w:r>
      <w:r w:rsidR="00BA1A5A" w:rsidRPr="00BA1A5A">
        <w:rPr>
          <w:rFonts w:asciiTheme="minorHAnsi" w:hAnsiTheme="minorHAnsi" w:cstheme="minorHAnsi"/>
          <w:bCs/>
          <w:lang w:val="en-US"/>
        </w:rPr>
        <w:t>joined CIPL in 2020.</w:t>
      </w:r>
    </w:p>
    <w:p w14:paraId="42E1D232" w14:textId="77777777" w:rsidR="00926723" w:rsidRPr="00BD12B6" w:rsidRDefault="00926723" w:rsidP="00926723">
      <w:pPr>
        <w:spacing w:line="240" w:lineRule="auto"/>
        <w:contextualSpacing/>
        <w:rPr>
          <w:rFonts w:eastAsia="Times New Roman" w:cstheme="minorHAnsi"/>
          <w:lang w:val="en-GB" w:eastAsia="nl-NL"/>
        </w:rPr>
      </w:pPr>
    </w:p>
    <w:p w14:paraId="6C49B0FD" w14:textId="77777777" w:rsidR="00DD373B" w:rsidRDefault="00DD373B" w:rsidP="00B303F2">
      <w:pPr>
        <w:spacing w:line="240" w:lineRule="auto"/>
        <w:contextualSpacing/>
        <w:rPr>
          <w:b/>
          <w:sz w:val="36"/>
          <w:szCs w:val="36"/>
          <w:lang w:val="en-GB"/>
        </w:rPr>
      </w:pPr>
    </w:p>
    <w:p w14:paraId="6217B82B" w14:textId="77777777" w:rsidR="00926723" w:rsidRDefault="00926723">
      <w:pPr>
        <w:rPr>
          <w:b/>
          <w:bCs/>
          <w:color w:val="FF6600"/>
          <w:sz w:val="32"/>
          <w:szCs w:val="32"/>
          <w:lang w:val="en-GB"/>
        </w:rPr>
      </w:pPr>
      <w:r>
        <w:rPr>
          <w:b/>
          <w:bCs/>
          <w:color w:val="FF6600"/>
          <w:sz w:val="32"/>
          <w:szCs w:val="32"/>
          <w:lang w:val="en-GB"/>
        </w:rPr>
        <w:br w:type="page"/>
      </w:r>
    </w:p>
    <w:p w14:paraId="430136F1" w14:textId="77777777" w:rsidR="00BD12B6" w:rsidRDefault="00E862CA" w:rsidP="00B303F2">
      <w:pPr>
        <w:spacing w:line="240" w:lineRule="auto"/>
        <w:contextualSpacing/>
        <w:rPr>
          <w:b/>
          <w:bCs/>
          <w:sz w:val="44"/>
          <w:szCs w:val="44"/>
          <w:lang w:val="en-GB"/>
        </w:rPr>
      </w:pPr>
      <w:r w:rsidRPr="00BD12B6">
        <w:rPr>
          <w:b/>
          <w:bCs/>
          <w:sz w:val="44"/>
          <w:szCs w:val="44"/>
          <w:lang w:val="en-GB"/>
        </w:rPr>
        <w:lastRenderedPageBreak/>
        <w:t xml:space="preserve">Linguistic Bibliography </w:t>
      </w:r>
    </w:p>
    <w:p w14:paraId="20A595EB" w14:textId="77777777" w:rsidR="00DD373B" w:rsidRPr="00BD12B6" w:rsidRDefault="000A4668" w:rsidP="00B303F2">
      <w:pPr>
        <w:spacing w:line="240" w:lineRule="auto"/>
        <w:contextualSpacing/>
        <w:rPr>
          <w:b/>
          <w:sz w:val="44"/>
          <w:szCs w:val="44"/>
          <w:lang w:val="en-GB"/>
        </w:rPr>
      </w:pPr>
      <w:r w:rsidRPr="00BD12B6">
        <w:rPr>
          <w:b/>
          <w:bCs/>
          <w:sz w:val="44"/>
          <w:szCs w:val="44"/>
          <w:lang w:val="en-GB"/>
        </w:rPr>
        <w:t>and Linguistic Bibliography Online</w:t>
      </w:r>
    </w:p>
    <w:p w14:paraId="0B750E19" w14:textId="77777777" w:rsidR="00DD373B" w:rsidRPr="00BD12B6" w:rsidRDefault="00BD12B6" w:rsidP="00B303F2">
      <w:pPr>
        <w:spacing w:line="240" w:lineRule="auto"/>
        <w:contextualSpacing/>
        <w:rPr>
          <w:rFonts w:cstheme="minorHAnsi"/>
          <w:b/>
          <w:bCs/>
          <w:color w:val="FF6600"/>
          <w:lang w:val="en-GB"/>
        </w:rPr>
      </w:pPr>
      <w:r w:rsidRPr="00BD12B6">
        <w:rPr>
          <w:rFonts w:cstheme="minorHAnsi"/>
          <w:b/>
          <w:bCs/>
          <w:color w:val="FF6600"/>
          <w:lang w:val="en-GB"/>
        </w:rPr>
        <w:t>__________________________________________________________________________________</w:t>
      </w:r>
    </w:p>
    <w:p w14:paraId="24AA91A0" w14:textId="77777777" w:rsidR="00BD12B6" w:rsidRDefault="00BD12B6" w:rsidP="00B303F2">
      <w:pPr>
        <w:spacing w:line="240" w:lineRule="auto"/>
        <w:contextualSpacing/>
        <w:rPr>
          <w:rFonts w:cstheme="minorHAnsi"/>
          <w:b/>
          <w:bCs/>
          <w:sz w:val="24"/>
          <w:szCs w:val="24"/>
          <w:lang w:val="en-GB"/>
        </w:rPr>
      </w:pPr>
    </w:p>
    <w:p w14:paraId="3EA177F9" w14:textId="77777777" w:rsidR="00F90F98" w:rsidRPr="00BD12B6" w:rsidRDefault="00F90F98" w:rsidP="00411440">
      <w:pPr>
        <w:spacing w:line="320" w:lineRule="atLeast"/>
        <w:contextualSpacing/>
        <w:rPr>
          <w:rFonts w:cstheme="minorHAnsi"/>
          <w:b/>
          <w:bCs/>
          <w:sz w:val="28"/>
          <w:szCs w:val="28"/>
          <w:lang w:val="en-GB"/>
        </w:rPr>
      </w:pPr>
      <w:r w:rsidRPr="00BD12B6">
        <w:rPr>
          <w:rFonts w:cstheme="minorHAnsi"/>
          <w:b/>
          <w:bCs/>
          <w:sz w:val="28"/>
          <w:szCs w:val="28"/>
          <w:lang w:val="en-GB"/>
        </w:rPr>
        <w:t>Linguisti</w:t>
      </w:r>
      <w:r w:rsidR="00411440">
        <w:rPr>
          <w:rFonts w:cstheme="minorHAnsi"/>
          <w:b/>
          <w:bCs/>
          <w:sz w:val="28"/>
          <w:szCs w:val="28"/>
          <w:lang w:val="en-GB"/>
        </w:rPr>
        <w:t>c Bibliography Yearbook for 2019</w:t>
      </w:r>
    </w:p>
    <w:p w14:paraId="538464EC" w14:textId="7411E5E6" w:rsidR="00411440" w:rsidRPr="00F86F7C" w:rsidRDefault="00411440" w:rsidP="00411440">
      <w:pPr>
        <w:spacing w:line="320" w:lineRule="atLeast"/>
        <w:contextualSpacing/>
        <w:rPr>
          <w:sz w:val="24"/>
          <w:szCs w:val="24"/>
          <w:lang w:val="en-US"/>
        </w:rPr>
      </w:pPr>
      <w:r w:rsidRPr="00F86F7C">
        <w:rPr>
          <w:sz w:val="24"/>
          <w:szCs w:val="24"/>
          <w:lang w:val="en-US"/>
        </w:rPr>
        <w:t>The LB print volume for the year 2019 was published on schedule in September 2020. The volume contains 22,089 entries, close to the number of entries in the previous yearbook (22,195), which appears to be the maximum number that the linen-bound volume is physically able to hold. As the first complete proof of the 2019 yearbook exceeded the maximum number of pages (1,616), some entries for publications published before 2019 were removed from the print edition but still in</w:t>
      </w:r>
      <w:r w:rsidR="003E6000">
        <w:rPr>
          <w:sz w:val="24"/>
          <w:szCs w:val="24"/>
          <w:lang w:val="en-US"/>
        </w:rPr>
        <w:t>cl</w:t>
      </w:r>
      <w:r w:rsidRPr="00F86F7C">
        <w:rPr>
          <w:sz w:val="24"/>
          <w:szCs w:val="24"/>
          <w:lang w:val="en-US"/>
        </w:rPr>
        <w:t>uded in the online edition.</w:t>
      </w:r>
      <w:r w:rsidR="00D45A90">
        <w:rPr>
          <w:sz w:val="24"/>
          <w:szCs w:val="24"/>
          <w:lang w:val="en-US"/>
        </w:rPr>
        <w:t xml:space="preserve"> </w:t>
      </w:r>
      <w:r w:rsidRPr="00F86F7C">
        <w:rPr>
          <w:sz w:val="24"/>
          <w:szCs w:val="24"/>
          <w:lang w:val="en-US"/>
        </w:rPr>
        <w:t>These comprised journal articles from the year 2015 and older book entries of which a review was published between 2015-2018. Older books that were reviewed in 2019 still appeared in the print edition.</w:t>
      </w:r>
    </w:p>
    <w:p w14:paraId="192086EE" w14:textId="77777777" w:rsidR="00411440" w:rsidRPr="00F86F7C" w:rsidRDefault="00411440" w:rsidP="00411440">
      <w:pPr>
        <w:spacing w:line="320" w:lineRule="atLeast"/>
        <w:contextualSpacing/>
        <w:rPr>
          <w:b/>
          <w:bCs/>
          <w:sz w:val="28"/>
          <w:szCs w:val="28"/>
          <w:lang w:val="en-US"/>
        </w:rPr>
      </w:pPr>
    </w:p>
    <w:p w14:paraId="0FE52018" w14:textId="77777777" w:rsidR="00411440" w:rsidRPr="00F86F7C" w:rsidRDefault="00411440" w:rsidP="00411440">
      <w:pPr>
        <w:spacing w:line="320" w:lineRule="atLeast"/>
        <w:contextualSpacing/>
        <w:rPr>
          <w:b/>
          <w:bCs/>
          <w:sz w:val="28"/>
          <w:szCs w:val="28"/>
          <w:lang w:val="en-US"/>
        </w:rPr>
      </w:pPr>
      <w:r w:rsidRPr="00F86F7C">
        <w:rPr>
          <w:b/>
          <w:bCs/>
          <w:sz w:val="28"/>
          <w:szCs w:val="28"/>
          <w:lang w:val="en-US"/>
        </w:rPr>
        <w:t>LB yearbook 2020</w:t>
      </w:r>
    </w:p>
    <w:p w14:paraId="640D0512" w14:textId="77777777" w:rsidR="00411440" w:rsidRPr="00F86F7C" w:rsidRDefault="00411440" w:rsidP="00411440">
      <w:pPr>
        <w:spacing w:line="320" w:lineRule="atLeast"/>
        <w:contextualSpacing/>
        <w:rPr>
          <w:b/>
          <w:bCs/>
          <w:sz w:val="24"/>
          <w:szCs w:val="24"/>
          <w:lang w:val="en-US"/>
        </w:rPr>
      </w:pPr>
      <w:r w:rsidRPr="00F86F7C">
        <w:rPr>
          <w:bCs/>
          <w:sz w:val="24"/>
          <w:szCs w:val="24"/>
          <w:lang w:val="en-US"/>
        </w:rPr>
        <w:t>I</w:t>
      </w:r>
      <w:r w:rsidRPr="00F86F7C">
        <w:rPr>
          <w:iCs/>
          <w:sz w:val="24"/>
          <w:szCs w:val="24"/>
          <w:lang w:val="en-US"/>
        </w:rPr>
        <w:t>n order to prevent overflow in the next yearbook, the LB/LBO editorial has instituted a new policy. Only bibliographical descriptions of books, articles, and reviews published in 2020 will be included in the 2020 yearbook, while new entries submitted for older publications will be published on LBO only. If the number of entries for the print edition is below the maximu</w:t>
      </w:r>
      <w:r w:rsidR="00F86F7C">
        <w:rPr>
          <w:iCs/>
          <w:sz w:val="24"/>
          <w:szCs w:val="24"/>
          <w:lang w:val="en-US"/>
        </w:rPr>
        <w:t>m</w:t>
      </w:r>
      <w:r w:rsidRPr="00F86F7C">
        <w:rPr>
          <w:iCs/>
          <w:sz w:val="24"/>
          <w:szCs w:val="24"/>
          <w:lang w:val="en-US"/>
        </w:rPr>
        <w:t>, they will be supplemented by selected older publications that are up to five years old, with priority given to those from 2019. This will remain our policy for future volumes.</w:t>
      </w:r>
    </w:p>
    <w:p w14:paraId="628860E6" w14:textId="4336A8EF" w:rsidR="00411440" w:rsidRPr="00F86F7C" w:rsidRDefault="00411440" w:rsidP="00411440">
      <w:pPr>
        <w:spacing w:line="320" w:lineRule="atLeast"/>
        <w:contextualSpacing/>
        <w:rPr>
          <w:sz w:val="24"/>
          <w:szCs w:val="24"/>
          <w:lang w:val="en-US"/>
        </w:rPr>
      </w:pPr>
      <w:r w:rsidRPr="00F86F7C">
        <w:rPr>
          <w:iCs/>
          <w:sz w:val="24"/>
          <w:szCs w:val="24"/>
          <w:lang w:val="en-US"/>
        </w:rPr>
        <w:t>Currently, 8,400 entries are set to be published in the next yearbook, a lower number than usual (</w:t>
      </w:r>
      <w:r w:rsidR="00156B46">
        <w:rPr>
          <w:iCs/>
          <w:sz w:val="24"/>
          <w:szCs w:val="24"/>
          <w:lang w:val="en-US"/>
        </w:rPr>
        <w:t xml:space="preserve">for </w:t>
      </w:r>
      <w:r w:rsidRPr="00F86F7C">
        <w:rPr>
          <w:iCs/>
          <w:sz w:val="24"/>
          <w:szCs w:val="24"/>
          <w:lang w:val="en-US"/>
        </w:rPr>
        <w:t>compar</w:t>
      </w:r>
      <w:r w:rsidR="00156B46">
        <w:rPr>
          <w:iCs/>
          <w:sz w:val="24"/>
          <w:szCs w:val="24"/>
          <w:lang w:val="en-US"/>
        </w:rPr>
        <w:t>ison</w:t>
      </w:r>
      <w:r w:rsidRPr="00F86F7C">
        <w:rPr>
          <w:iCs/>
          <w:sz w:val="24"/>
          <w:szCs w:val="24"/>
          <w:lang w:val="en-US"/>
        </w:rPr>
        <w:t>: 11,869 entries collected by this time last year), so the expectation is that the yearbook will be supplemented with older material. While the LB editors are mainly collecting publications from 2020, there has been a large influx of older materials (as usual) from the external contributors. The yearbook is expected to be published in September 2021.</w:t>
      </w:r>
    </w:p>
    <w:p w14:paraId="24FA3DD5" w14:textId="77777777" w:rsidR="006B17D5" w:rsidRPr="00BD12B6" w:rsidRDefault="006B17D5" w:rsidP="00411440">
      <w:pPr>
        <w:spacing w:line="320" w:lineRule="atLeast"/>
        <w:contextualSpacing/>
        <w:rPr>
          <w:rFonts w:cstheme="minorHAnsi"/>
          <w:sz w:val="24"/>
          <w:szCs w:val="24"/>
          <w:lang w:val="en-GB"/>
        </w:rPr>
      </w:pPr>
    </w:p>
    <w:p w14:paraId="2F22EBE6" w14:textId="77777777" w:rsidR="006B17D5" w:rsidRPr="00BD12B6" w:rsidRDefault="00411440" w:rsidP="00411440">
      <w:pPr>
        <w:spacing w:line="320" w:lineRule="atLeast"/>
        <w:contextualSpacing/>
        <w:rPr>
          <w:rFonts w:cstheme="minorHAnsi"/>
          <w:b/>
          <w:bCs/>
          <w:sz w:val="28"/>
          <w:szCs w:val="28"/>
          <w:lang w:val="en-GB"/>
        </w:rPr>
      </w:pPr>
      <w:r w:rsidRPr="00BD12B6">
        <w:rPr>
          <w:rFonts w:cstheme="minorHAnsi"/>
          <w:b/>
          <w:bCs/>
          <w:noProof/>
          <w:sz w:val="24"/>
          <w:szCs w:val="24"/>
          <w:lang w:eastAsia="nl-NL"/>
        </w:rPr>
        <w:drawing>
          <wp:anchor distT="0" distB="0" distL="114300" distR="114300" simplePos="0" relativeHeight="251665408" behindDoc="0" locked="0" layoutInCell="1" allowOverlap="1" wp14:anchorId="5DBCEE2D" wp14:editId="340A171B">
            <wp:simplePos x="0" y="0"/>
            <wp:positionH relativeFrom="margin">
              <wp:posOffset>3373755</wp:posOffset>
            </wp:positionH>
            <wp:positionV relativeFrom="margin">
              <wp:posOffset>6175375</wp:posOffset>
            </wp:positionV>
            <wp:extent cx="2753360" cy="1978025"/>
            <wp:effectExtent l="0" t="0" r="8890" b="317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5125_user_guide_cover.png"/>
                    <pic:cNvPicPr/>
                  </pic:nvPicPr>
                  <pic:blipFill rotWithShape="1">
                    <a:blip r:embed="rId12">
                      <a:extLst>
                        <a:ext uri="{28A0092B-C50C-407E-A947-70E740481C1C}">
                          <a14:useLocalDpi xmlns:a14="http://schemas.microsoft.com/office/drawing/2010/main" val="0"/>
                        </a:ext>
                      </a:extLst>
                    </a:blip>
                    <a:srcRect l="8929" t="29943" r="12368" b="29420"/>
                    <a:stretch/>
                  </pic:blipFill>
                  <pic:spPr bwMode="auto">
                    <a:xfrm>
                      <a:off x="0" y="0"/>
                      <a:ext cx="2753360" cy="1978025"/>
                    </a:xfrm>
                    <a:prstGeom prst="rect">
                      <a:avLst/>
                    </a:prstGeom>
                    <a:ln>
                      <a:noFill/>
                    </a:ln>
                    <a:extLst>
                      <a:ext uri="{53640926-AAD7-44D8-BBD7-CCE9431645EC}">
                        <a14:shadowObscured xmlns:a14="http://schemas.microsoft.com/office/drawing/2010/main"/>
                      </a:ext>
                    </a:extLst>
                  </pic:spPr>
                </pic:pic>
              </a:graphicData>
            </a:graphic>
          </wp:anchor>
        </w:drawing>
      </w:r>
      <w:r w:rsidR="006B17D5" w:rsidRPr="00BD12B6">
        <w:rPr>
          <w:rFonts w:cstheme="minorHAnsi"/>
          <w:b/>
          <w:bCs/>
          <w:sz w:val="28"/>
          <w:szCs w:val="28"/>
          <w:lang w:val="en-GB"/>
        </w:rPr>
        <w:t>Linguistic Bibliography Online (LBO)</w:t>
      </w:r>
    </w:p>
    <w:p w14:paraId="69C09006" w14:textId="77777777" w:rsidR="00411440" w:rsidRPr="00F86F7C" w:rsidRDefault="00411440" w:rsidP="00411440">
      <w:pPr>
        <w:spacing w:line="320" w:lineRule="atLeast"/>
        <w:contextualSpacing/>
        <w:rPr>
          <w:sz w:val="24"/>
          <w:szCs w:val="24"/>
          <w:lang w:val="en-US"/>
        </w:rPr>
      </w:pPr>
      <w:r w:rsidRPr="00F86F7C">
        <w:rPr>
          <w:sz w:val="24"/>
          <w:szCs w:val="24"/>
          <w:lang w:val="en-US"/>
        </w:rPr>
        <w:t xml:space="preserve">In 2020, the online database saw an increase of </w:t>
      </w:r>
      <w:bookmarkStart w:id="1" w:name="_Hlk63621701"/>
      <w:r w:rsidRPr="00F86F7C">
        <w:rPr>
          <w:sz w:val="24"/>
          <w:szCs w:val="24"/>
          <w:lang w:val="en-US"/>
        </w:rPr>
        <w:t xml:space="preserve">24,746 </w:t>
      </w:r>
      <w:bookmarkEnd w:id="1"/>
      <w:r w:rsidRPr="00F86F7C">
        <w:rPr>
          <w:sz w:val="24"/>
          <w:szCs w:val="24"/>
          <w:lang w:val="en-US"/>
        </w:rPr>
        <w:t>biblio</w:t>
      </w:r>
      <w:r w:rsidR="0060541C" w:rsidRPr="00F86F7C">
        <w:rPr>
          <w:sz w:val="24"/>
          <w:szCs w:val="24"/>
          <w:lang w:val="en-US"/>
        </w:rPr>
        <w:t>graphical records</w:t>
      </w:r>
      <w:r w:rsidRPr="00F86F7C">
        <w:rPr>
          <w:sz w:val="24"/>
          <w:szCs w:val="24"/>
          <w:lang w:val="en-US"/>
        </w:rPr>
        <w:t>.</w:t>
      </w:r>
      <w:r w:rsidR="0060541C" w:rsidRPr="00F86F7C">
        <w:rPr>
          <w:sz w:val="24"/>
          <w:szCs w:val="24"/>
          <w:lang w:val="en-US"/>
        </w:rPr>
        <w:t xml:space="preserve"> </w:t>
      </w:r>
      <w:r w:rsidRPr="00F86F7C">
        <w:rPr>
          <w:sz w:val="24"/>
          <w:szCs w:val="24"/>
          <w:lang w:val="en-US"/>
        </w:rPr>
        <w:t xml:space="preserve">In 2020, </w:t>
      </w:r>
      <w:bookmarkStart w:id="2" w:name="_Hlk63622769"/>
      <w:r w:rsidRPr="00F86F7C">
        <w:rPr>
          <w:sz w:val="24"/>
          <w:szCs w:val="24"/>
          <w:lang w:val="en-US"/>
        </w:rPr>
        <w:t xml:space="preserve">54 new </w:t>
      </w:r>
      <w:r w:rsidRPr="00F86F7C">
        <w:rPr>
          <w:bCs/>
          <w:sz w:val="24"/>
          <w:szCs w:val="24"/>
          <w:lang w:val="en-US"/>
        </w:rPr>
        <w:t>journals</w:t>
      </w:r>
      <w:r w:rsidRPr="00F86F7C">
        <w:rPr>
          <w:sz w:val="24"/>
          <w:szCs w:val="24"/>
          <w:lang w:val="en-US"/>
        </w:rPr>
        <w:t xml:space="preserve"> were added to the list of periodicals covered </w:t>
      </w:r>
      <w:bookmarkEnd w:id="2"/>
      <w:r w:rsidR="0060541C" w:rsidRPr="00F86F7C">
        <w:rPr>
          <w:sz w:val="24"/>
          <w:szCs w:val="24"/>
          <w:lang w:val="en-US"/>
        </w:rPr>
        <w:t>by the LB</w:t>
      </w:r>
      <w:r w:rsidRPr="00F86F7C">
        <w:rPr>
          <w:sz w:val="24"/>
          <w:szCs w:val="24"/>
          <w:lang w:val="en-US"/>
        </w:rPr>
        <w:t>. Non-linguistic journals that are occasionally checked for linguistic content are not included here.</w:t>
      </w:r>
      <w:r w:rsidR="0060541C" w:rsidRPr="00F86F7C">
        <w:rPr>
          <w:sz w:val="24"/>
          <w:szCs w:val="24"/>
          <w:lang w:val="en-US"/>
        </w:rPr>
        <w:t xml:space="preserve"> </w:t>
      </w:r>
      <w:r w:rsidRPr="00F86F7C">
        <w:rPr>
          <w:sz w:val="24"/>
          <w:szCs w:val="24"/>
          <w:lang w:val="en-US"/>
        </w:rPr>
        <w:t xml:space="preserve">A total of </w:t>
      </w:r>
      <w:bookmarkStart w:id="3" w:name="_Hlk63623042"/>
      <w:r w:rsidRPr="00F86F7C">
        <w:rPr>
          <w:sz w:val="24"/>
          <w:szCs w:val="24"/>
          <w:lang w:val="en-US"/>
        </w:rPr>
        <w:t xml:space="preserve">227 new </w:t>
      </w:r>
      <w:r w:rsidRPr="00F86F7C">
        <w:rPr>
          <w:bCs/>
          <w:sz w:val="24"/>
          <w:szCs w:val="24"/>
          <w:lang w:val="en-US"/>
        </w:rPr>
        <w:t>language</w:t>
      </w:r>
      <w:r w:rsidRPr="00F86F7C">
        <w:rPr>
          <w:b/>
          <w:bCs/>
          <w:sz w:val="24"/>
          <w:szCs w:val="24"/>
          <w:lang w:val="en-US"/>
        </w:rPr>
        <w:t xml:space="preserve"> </w:t>
      </w:r>
      <w:r w:rsidRPr="00F86F7C">
        <w:rPr>
          <w:bCs/>
          <w:sz w:val="24"/>
          <w:szCs w:val="24"/>
          <w:lang w:val="en-US"/>
        </w:rPr>
        <w:t>keywords</w:t>
      </w:r>
      <w:r w:rsidRPr="00F86F7C">
        <w:rPr>
          <w:sz w:val="24"/>
          <w:szCs w:val="24"/>
          <w:lang w:val="en-US"/>
        </w:rPr>
        <w:t xml:space="preserve"> </w:t>
      </w:r>
      <w:bookmarkEnd w:id="3"/>
      <w:r w:rsidRPr="00F86F7C">
        <w:rPr>
          <w:sz w:val="24"/>
          <w:szCs w:val="24"/>
          <w:lang w:val="en-US"/>
        </w:rPr>
        <w:t>were implemented in the database. The keyword system for Khoisan languages and language families was revised and expanded in line with the latest consensus in Khoisan classification research.</w:t>
      </w:r>
    </w:p>
    <w:p w14:paraId="1B621C3C" w14:textId="77777777" w:rsidR="00411440" w:rsidRPr="00F86F7C" w:rsidRDefault="00411440" w:rsidP="00411440">
      <w:pPr>
        <w:spacing w:line="320" w:lineRule="atLeast"/>
        <w:contextualSpacing/>
        <w:rPr>
          <w:sz w:val="24"/>
          <w:szCs w:val="24"/>
          <w:lang w:val="en-US"/>
        </w:rPr>
      </w:pPr>
      <w:r w:rsidRPr="00F86F7C">
        <w:rPr>
          <w:sz w:val="24"/>
          <w:szCs w:val="24"/>
          <w:lang w:val="en-US"/>
        </w:rPr>
        <w:t xml:space="preserve">A total of </w:t>
      </w:r>
      <w:bookmarkStart w:id="4" w:name="_Hlk63623071"/>
      <w:r w:rsidRPr="00F86F7C">
        <w:rPr>
          <w:sz w:val="24"/>
          <w:szCs w:val="24"/>
          <w:lang w:val="en-US"/>
        </w:rPr>
        <w:t xml:space="preserve">97 new </w:t>
      </w:r>
      <w:r w:rsidRPr="00F86F7C">
        <w:rPr>
          <w:bCs/>
          <w:sz w:val="24"/>
          <w:szCs w:val="24"/>
          <w:lang w:val="en-US"/>
        </w:rPr>
        <w:t>subject keywords</w:t>
      </w:r>
      <w:r w:rsidRPr="00F86F7C">
        <w:rPr>
          <w:sz w:val="24"/>
          <w:szCs w:val="24"/>
          <w:lang w:val="en-US"/>
        </w:rPr>
        <w:t xml:space="preserve"> </w:t>
      </w:r>
      <w:bookmarkEnd w:id="4"/>
      <w:r w:rsidRPr="00F86F7C">
        <w:rPr>
          <w:sz w:val="24"/>
          <w:szCs w:val="24"/>
          <w:lang w:val="en-US"/>
        </w:rPr>
        <w:t>were implemented in the database.</w:t>
      </w:r>
    </w:p>
    <w:p w14:paraId="1DE1EC69" w14:textId="77777777" w:rsidR="00411440" w:rsidRPr="00F86F7C" w:rsidRDefault="00411440" w:rsidP="00411440">
      <w:pPr>
        <w:spacing w:line="320" w:lineRule="atLeast"/>
        <w:contextualSpacing/>
        <w:rPr>
          <w:sz w:val="24"/>
          <w:szCs w:val="24"/>
          <w:lang w:val="en-US"/>
        </w:rPr>
      </w:pPr>
    </w:p>
    <w:p w14:paraId="7F373DF9" w14:textId="6DADA48F" w:rsidR="00411440" w:rsidRPr="00F86F7C" w:rsidRDefault="00411440" w:rsidP="00411440">
      <w:pPr>
        <w:spacing w:line="320" w:lineRule="atLeast"/>
        <w:contextualSpacing/>
        <w:rPr>
          <w:b/>
          <w:bCs/>
          <w:sz w:val="28"/>
          <w:szCs w:val="28"/>
          <w:lang w:val="en-US"/>
        </w:rPr>
      </w:pPr>
      <w:r w:rsidRPr="00F86F7C">
        <w:rPr>
          <w:b/>
          <w:bCs/>
          <w:sz w:val="28"/>
          <w:szCs w:val="28"/>
          <w:lang w:val="en-US"/>
        </w:rPr>
        <w:lastRenderedPageBreak/>
        <w:t>CMS (content</w:t>
      </w:r>
      <w:r w:rsidR="000F5C83">
        <w:rPr>
          <w:b/>
          <w:bCs/>
          <w:sz w:val="28"/>
          <w:szCs w:val="28"/>
          <w:lang w:val="en-US"/>
        </w:rPr>
        <w:t xml:space="preserve"> </w:t>
      </w:r>
      <w:r w:rsidRPr="00F86F7C">
        <w:rPr>
          <w:b/>
          <w:bCs/>
          <w:sz w:val="28"/>
          <w:szCs w:val="28"/>
          <w:lang w:val="en-US"/>
        </w:rPr>
        <w:t>management system)</w:t>
      </w:r>
    </w:p>
    <w:p w14:paraId="055184C1" w14:textId="77777777" w:rsidR="00411440" w:rsidRPr="00F86F7C" w:rsidRDefault="00411440" w:rsidP="00411440">
      <w:pPr>
        <w:spacing w:line="320" w:lineRule="atLeast"/>
        <w:contextualSpacing/>
        <w:rPr>
          <w:sz w:val="24"/>
          <w:szCs w:val="24"/>
          <w:lang w:val="en-US"/>
        </w:rPr>
      </w:pPr>
      <w:r w:rsidRPr="00F86F7C">
        <w:rPr>
          <w:sz w:val="24"/>
          <w:szCs w:val="24"/>
          <w:lang w:val="en-US"/>
        </w:rPr>
        <w:t xml:space="preserve">In 2020, software developer </w:t>
      </w:r>
      <w:proofErr w:type="spellStart"/>
      <w:r w:rsidRPr="00F86F7C">
        <w:rPr>
          <w:sz w:val="24"/>
          <w:szCs w:val="24"/>
          <w:lang w:val="en-US"/>
        </w:rPr>
        <w:t>Ambrac</w:t>
      </w:r>
      <w:proofErr w:type="spellEnd"/>
      <w:r w:rsidRPr="00F86F7C">
        <w:rPr>
          <w:sz w:val="24"/>
          <w:szCs w:val="24"/>
          <w:lang w:val="en-US"/>
        </w:rPr>
        <w:t xml:space="preserve"> continued work (off and on) on time-saving templates for creating new bibliographical records and software for harvesting and importing online bibliographical data. Several prototype versions were tested, and the results will be implemented in the CMS in the future.</w:t>
      </w:r>
    </w:p>
    <w:p w14:paraId="235E8701" w14:textId="77777777" w:rsidR="00411440" w:rsidRPr="00F86F7C" w:rsidRDefault="00411440" w:rsidP="00411440">
      <w:pPr>
        <w:spacing w:line="320" w:lineRule="atLeast"/>
        <w:contextualSpacing/>
        <w:rPr>
          <w:lang w:val="en-US"/>
        </w:rPr>
      </w:pPr>
    </w:p>
    <w:p w14:paraId="7C6DEF40" w14:textId="77777777" w:rsidR="00411440" w:rsidRPr="00F86F7C" w:rsidRDefault="00411440" w:rsidP="00411440">
      <w:pPr>
        <w:spacing w:line="320" w:lineRule="atLeast"/>
        <w:contextualSpacing/>
        <w:rPr>
          <w:b/>
          <w:bCs/>
          <w:sz w:val="28"/>
          <w:szCs w:val="28"/>
          <w:lang w:val="en-US"/>
        </w:rPr>
      </w:pPr>
      <w:r w:rsidRPr="00F86F7C">
        <w:rPr>
          <w:b/>
          <w:bCs/>
          <w:sz w:val="28"/>
          <w:szCs w:val="28"/>
          <w:lang w:val="en-US"/>
        </w:rPr>
        <w:t>Retro-digitization</w:t>
      </w:r>
    </w:p>
    <w:p w14:paraId="20806BCE" w14:textId="77777777" w:rsidR="00411440" w:rsidRPr="00D93575" w:rsidRDefault="00411440" w:rsidP="00411440">
      <w:pPr>
        <w:spacing w:line="320" w:lineRule="atLeast"/>
        <w:contextualSpacing/>
        <w:rPr>
          <w:sz w:val="24"/>
          <w:szCs w:val="24"/>
          <w:lang w:val="en-US"/>
        </w:rPr>
      </w:pPr>
      <w:r w:rsidRPr="00D93575">
        <w:rPr>
          <w:sz w:val="24"/>
          <w:szCs w:val="24"/>
          <w:lang w:val="en-US"/>
        </w:rPr>
        <w:t>The retro-digitization of older yearbooks (covering 1939-1992) was set in motion and the first batches of digitized records have been made available for scrutiny and subsequent feedback. Currently the OCR (optical character recognition) methods are being fine-tuned in order to output XML-data that needs a minimum of processing before it can be incorporated into the LB database and subsequently made available to our clients. The project end is planned to be concluded in 2024/5.</w:t>
      </w:r>
    </w:p>
    <w:p w14:paraId="79B4738E" w14:textId="77777777" w:rsidR="00411440" w:rsidRPr="00F86F7C" w:rsidRDefault="00411440" w:rsidP="00411440">
      <w:pPr>
        <w:spacing w:line="320" w:lineRule="atLeast"/>
        <w:contextualSpacing/>
        <w:rPr>
          <w:lang w:val="en-US"/>
        </w:rPr>
      </w:pPr>
    </w:p>
    <w:p w14:paraId="1AC217DB" w14:textId="77777777" w:rsidR="00411440" w:rsidRPr="00F86F7C" w:rsidRDefault="00411440" w:rsidP="00411440">
      <w:pPr>
        <w:spacing w:line="320" w:lineRule="atLeast"/>
        <w:contextualSpacing/>
        <w:rPr>
          <w:b/>
          <w:bCs/>
          <w:sz w:val="28"/>
          <w:szCs w:val="28"/>
          <w:lang w:val="en-US"/>
        </w:rPr>
      </w:pPr>
      <w:r w:rsidRPr="00F86F7C">
        <w:rPr>
          <w:b/>
          <w:bCs/>
          <w:sz w:val="28"/>
          <w:szCs w:val="28"/>
          <w:lang w:val="en-US"/>
        </w:rPr>
        <w:t>New bibliographies platform</w:t>
      </w:r>
    </w:p>
    <w:p w14:paraId="2319FD69" w14:textId="77777777" w:rsidR="00411440" w:rsidRPr="00D93575" w:rsidRDefault="00411440" w:rsidP="00411440">
      <w:pPr>
        <w:spacing w:line="320" w:lineRule="atLeast"/>
        <w:contextualSpacing/>
        <w:rPr>
          <w:sz w:val="24"/>
          <w:szCs w:val="24"/>
          <w:lang w:val="en-US"/>
        </w:rPr>
      </w:pPr>
      <w:r w:rsidRPr="00D93575">
        <w:rPr>
          <w:sz w:val="24"/>
          <w:szCs w:val="24"/>
          <w:lang w:val="en-US"/>
        </w:rPr>
        <w:t>In 2020, Brill appointed a team to explore the possibility of developing a new online platform for bibliographies, centered around improved functionality and user-friendliness. LB Editor Eline</w:t>
      </w:r>
      <w:r w:rsidR="0060541C" w:rsidRPr="00D93575">
        <w:rPr>
          <w:sz w:val="24"/>
          <w:szCs w:val="24"/>
          <w:lang w:val="en-US"/>
        </w:rPr>
        <w:t xml:space="preserve"> van der </w:t>
      </w:r>
      <w:proofErr w:type="spellStart"/>
      <w:r w:rsidR="0060541C" w:rsidRPr="00D93575">
        <w:rPr>
          <w:sz w:val="24"/>
          <w:szCs w:val="24"/>
          <w:lang w:val="en-US"/>
        </w:rPr>
        <w:t>Veken</w:t>
      </w:r>
      <w:proofErr w:type="spellEnd"/>
      <w:r w:rsidRPr="00D93575">
        <w:rPr>
          <w:sz w:val="24"/>
          <w:szCs w:val="24"/>
          <w:lang w:val="en-US"/>
        </w:rPr>
        <w:t xml:space="preserve"> was regularly involved in formulating platform requirements and data testing.</w:t>
      </w:r>
    </w:p>
    <w:p w14:paraId="371B583F" w14:textId="77777777" w:rsidR="00411440" w:rsidRPr="00F86F7C" w:rsidRDefault="00411440" w:rsidP="00411440">
      <w:pPr>
        <w:spacing w:line="320" w:lineRule="atLeast"/>
        <w:contextualSpacing/>
        <w:rPr>
          <w:b/>
          <w:bCs/>
          <w:lang w:val="en-US"/>
        </w:rPr>
      </w:pPr>
    </w:p>
    <w:p w14:paraId="2F153E15" w14:textId="77777777" w:rsidR="00411440" w:rsidRPr="00F86F7C" w:rsidRDefault="00411440" w:rsidP="00411440">
      <w:pPr>
        <w:spacing w:line="320" w:lineRule="atLeast"/>
        <w:contextualSpacing/>
        <w:rPr>
          <w:b/>
          <w:bCs/>
          <w:sz w:val="28"/>
          <w:szCs w:val="28"/>
          <w:lang w:val="en-US"/>
        </w:rPr>
      </w:pPr>
      <w:r w:rsidRPr="00F86F7C">
        <w:rPr>
          <w:b/>
          <w:bCs/>
          <w:sz w:val="28"/>
          <w:szCs w:val="28"/>
          <w:lang w:val="en-US"/>
        </w:rPr>
        <w:t>Contributors</w:t>
      </w:r>
    </w:p>
    <w:p w14:paraId="5CFB7342" w14:textId="77777777" w:rsidR="00411440" w:rsidRPr="00D93575" w:rsidRDefault="00411440" w:rsidP="00411440">
      <w:pPr>
        <w:spacing w:line="320" w:lineRule="atLeast"/>
        <w:contextualSpacing/>
        <w:rPr>
          <w:sz w:val="24"/>
          <w:szCs w:val="24"/>
          <w:lang w:val="en-US"/>
        </w:rPr>
      </w:pPr>
      <w:r w:rsidRPr="00D93575">
        <w:rPr>
          <w:sz w:val="24"/>
          <w:szCs w:val="24"/>
          <w:lang w:val="en-US"/>
        </w:rPr>
        <w:t>The editorial team is always on the look</w:t>
      </w:r>
      <w:r w:rsidR="000F5C83" w:rsidRPr="00D93575">
        <w:rPr>
          <w:sz w:val="24"/>
          <w:szCs w:val="24"/>
          <w:lang w:val="en-US"/>
        </w:rPr>
        <w:t>-</w:t>
      </w:r>
      <w:r w:rsidRPr="00D93575">
        <w:rPr>
          <w:sz w:val="24"/>
          <w:szCs w:val="24"/>
          <w:lang w:val="en-US"/>
        </w:rPr>
        <w:t xml:space="preserve">out for contributors, particularly for experts in Armenian, Baltic (Lithuanian, Latvian, Prussian etc.), Catalan, P-Celtic (Welsh, Breton, Cornish), and Thai. Potential contributors may be referred to </w:t>
      </w:r>
      <w:hyperlink r:id="rId13" w:history="1">
        <w:r w:rsidRPr="00D93575">
          <w:rPr>
            <w:rStyle w:val="Hyperlink"/>
            <w:sz w:val="24"/>
            <w:szCs w:val="24"/>
            <w:lang w:val="en-US"/>
          </w:rPr>
          <w:t>brill.com/page/</w:t>
        </w:r>
        <w:proofErr w:type="spellStart"/>
        <w:r w:rsidRPr="00D93575">
          <w:rPr>
            <w:rStyle w:val="Hyperlink"/>
            <w:sz w:val="24"/>
            <w:szCs w:val="24"/>
            <w:lang w:val="en-US"/>
          </w:rPr>
          <w:t>lbcontributor</w:t>
        </w:r>
        <w:proofErr w:type="spellEnd"/>
      </w:hyperlink>
      <w:r w:rsidRPr="00D93575">
        <w:rPr>
          <w:sz w:val="24"/>
          <w:szCs w:val="24"/>
          <w:lang w:val="en-US"/>
        </w:rPr>
        <w:t xml:space="preserve"> for more information. </w:t>
      </w:r>
    </w:p>
    <w:p w14:paraId="35819DB1" w14:textId="77777777" w:rsidR="00411440" w:rsidRPr="00F86F7C" w:rsidRDefault="00411440" w:rsidP="00411440">
      <w:pPr>
        <w:spacing w:line="320" w:lineRule="atLeast"/>
        <w:contextualSpacing/>
        <w:rPr>
          <w:lang w:val="en-US"/>
        </w:rPr>
      </w:pPr>
    </w:p>
    <w:p w14:paraId="488B6CA9" w14:textId="77777777" w:rsidR="00B303F2" w:rsidRPr="00B303F2" w:rsidRDefault="00B303F2" w:rsidP="00411440">
      <w:pPr>
        <w:spacing w:line="320" w:lineRule="atLeast"/>
        <w:contextualSpacing/>
        <w:rPr>
          <w:b/>
          <w:bCs/>
          <w:iCs/>
          <w:noProof/>
          <w:lang w:val="en-GB"/>
        </w:rPr>
      </w:pPr>
    </w:p>
    <w:p w14:paraId="27D475AC" w14:textId="77777777" w:rsidR="00B303F2" w:rsidRPr="00CF77D8" w:rsidRDefault="00B303F2" w:rsidP="00B303F2">
      <w:pPr>
        <w:spacing w:line="240" w:lineRule="auto"/>
        <w:contextualSpacing/>
        <w:rPr>
          <w:iCs/>
          <w:noProof/>
          <w:lang w:val="en-US"/>
        </w:rPr>
      </w:pPr>
    </w:p>
    <w:p w14:paraId="1CB31F01" w14:textId="77777777" w:rsidR="00F90F98" w:rsidRDefault="00F90F98" w:rsidP="00B303F2">
      <w:pPr>
        <w:spacing w:line="240" w:lineRule="auto"/>
        <w:contextualSpacing/>
        <w:rPr>
          <w:rFonts w:cstheme="minorHAnsi"/>
          <w:b/>
          <w:bCs/>
          <w:lang w:val="en-GB"/>
        </w:rPr>
      </w:pPr>
    </w:p>
    <w:p w14:paraId="1EB922D6" w14:textId="77777777" w:rsidR="00F90F98" w:rsidRDefault="00F90F98" w:rsidP="00B303F2">
      <w:pPr>
        <w:spacing w:line="240" w:lineRule="auto"/>
        <w:contextualSpacing/>
        <w:rPr>
          <w:rFonts w:cstheme="minorHAnsi"/>
          <w:b/>
          <w:bCs/>
          <w:lang w:val="en-GB"/>
        </w:rPr>
      </w:pPr>
    </w:p>
    <w:p w14:paraId="3F7A2B6E" w14:textId="77777777" w:rsidR="00F90F98" w:rsidRDefault="00F90F98" w:rsidP="00B303F2">
      <w:pPr>
        <w:spacing w:line="240" w:lineRule="auto"/>
        <w:contextualSpacing/>
        <w:rPr>
          <w:rFonts w:cstheme="minorHAnsi"/>
          <w:b/>
          <w:bCs/>
          <w:lang w:val="en-GB"/>
        </w:rPr>
      </w:pPr>
    </w:p>
    <w:p w14:paraId="4CE103EF" w14:textId="77777777" w:rsidR="00F90F98" w:rsidRDefault="00F90F98" w:rsidP="00B303F2">
      <w:pPr>
        <w:spacing w:line="240" w:lineRule="auto"/>
        <w:contextualSpacing/>
        <w:rPr>
          <w:rFonts w:cstheme="minorHAnsi"/>
          <w:b/>
          <w:bCs/>
          <w:lang w:val="en-GB"/>
        </w:rPr>
      </w:pPr>
    </w:p>
    <w:p w14:paraId="6F60D405" w14:textId="77777777" w:rsidR="006B17D5" w:rsidRDefault="006B17D5" w:rsidP="00B303F2">
      <w:pPr>
        <w:spacing w:line="240" w:lineRule="auto"/>
        <w:contextualSpacing/>
        <w:rPr>
          <w:lang w:val="en-GB"/>
        </w:rPr>
      </w:pPr>
    </w:p>
    <w:p w14:paraId="70B2A8BE" w14:textId="77777777" w:rsidR="006B17D5" w:rsidRDefault="006B17D5" w:rsidP="00B303F2">
      <w:pPr>
        <w:spacing w:line="240" w:lineRule="auto"/>
        <w:contextualSpacing/>
        <w:rPr>
          <w:lang w:val="en-GB"/>
        </w:rPr>
      </w:pPr>
    </w:p>
    <w:p w14:paraId="110074A4" w14:textId="77777777" w:rsidR="006B17D5" w:rsidRPr="006B17D5" w:rsidRDefault="006B17D5" w:rsidP="00B303F2">
      <w:pPr>
        <w:spacing w:line="240" w:lineRule="auto"/>
        <w:contextualSpacing/>
        <w:rPr>
          <w:b/>
          <w:sz w:val="36"/>
          <w:szCs w:val="36"/>
          <w:lang w:val="en-GB"/>
        </w:rPr>
      </w:pPr>
    </w:p>
    <w:p w14:paraId="5987758B" w14:textId="77777777" w:rsidR="006B17D5" w:rsidRDefault="006B17D5" w:rsidP="00B303F2">
      <w:pPr>
        <w:spacing w:line="240" w:lineRule="auto"/>
        <w:contextualSpacing/>
        <w:rPr>
          <w:b/>
          <w:sz w:val="36"/>
          <w:szCs w:val="36"/>
          <w:lang w:val="en-GB"/>
        </w:rPr>
      </w:pPr>
      <w:r>
        <w:rPr>
          <w:b/>
          <w:sz w:val="36"/>
          <w:szCs w:val="36"/>
          <w:lang w:val="en-GB"/>
        </w:rPr>
        <w:br w:type="page"/>
      </w:r>
    </w:p>
    <w:p w14:paraId="3CB537A7" w14:textId="77777777" w:rsidR="00FE48DB" w:rsidRPr="00A15949" w:rsidRDefault="00A15949" w:rsidP="00FE48DB">
      <w:pPr>
        <w:spacing w:line="240" w:lineRule="auto"/>
        <w:contextualSpacing/>
        <w:rPr>
          <w:b/>
          <w:color w:val="000000" w:themeColor="text1"/>
          <w:sz w:val="44"/>
          <w:szCs w:val="44"/>
          <w:lang w:val="en-GB"/>
        </w:rPr>
      </w:pPr>
      <w:r w:rsidRPr="00A15949">
        <w:rPr>
          <w:b/>
          <w:color w:val="000000" w:themeColor="text1"/>
          <w:sz w:val="44"/>
          <w:szCs w:val="44"/>
          <w:lang w:val="en-GB"/>
        </w:rPr>
        <w:lastRenderedPageBreak/>
        <w:t>International Congress of Linguists</w:t>
      </w:r>
    </w:p>
    <w:p w14:paraId="0F24D990" w14:textId="77777777" w:rsidR="006B1C14" w:rsidRPr="00A15949" w:rsidRDefault="00A15949" w:rsidP="006B1C14">
      <w:pPr>
        <w:spacing w:line="240" w:lineRule="auto"/>
        <w:contextualSpacing/>
        <w:rPr>
          <w:rStyle w:val="Zwaar"/>
          <w:b w:val="0"/>
          <w:bCs w:val="0"/>
          <w:color w:val="FF6600"/>
          <w:sz w:val="28"/>
          <w:szCs w:val="28"/>
          <w:lang w:val="en-GB"/>
        </w:rPr>
      </w:pPr>
      <w:r w:rsidRPr="00A15949">
        <w:rPr>
          <w:rStyle w:val="Zwaar"/>
          <w:b w:val="0"/>
          <w:bCs w:val="0"/>
          <w:color w:val="FF6600"/>
          <w:sz w:val="28"/>
          <w:szCs w:val="28"/>
          <w:lang w:val="en-GB"/>
        </w:rPr>
        <w:t>_________________________________________________________________</w:t>
      </w:r>
    </w:p>
    <w:p w14:paraId="13BB1F44" w14:textId="77777777" w:rsidR="00A15949" w:rsidRDefault="00A15949" w:rsidP="00D7165D">
      <w:pPr>
        <w:spacing w:after="0" w:line="240" w:lineRule="auto"/>
        <w:contextualSpacing/>
        <w:rPr>
          <w:rFonts w:eastAsia="Times New Roman" w:cstheme="minorHAnsi"/>
          <w:lang w:val="en-GB" w:eastAsia="nl-NL"/>
        </w:rPr>
      </w:pPr>
    </w:p>
    <w:p w14:paraId="0CAB1ECA" w14:textId="75CEBEDE" w:rsidR="007B6D4C" w:rsidRPr="00D93575" w:rsidRDefault="00543BF8" w:rsidP="00543BF8">
      <w:pPr>
        <w:spacing w:after="0" w:line="320" w:lineRule="atLeast"/>
        <w:contextualSpacing/>
        <w:rPr>
          <w:rFonts w:cstheme="minorHAnsi"/>
          <w:color w:val="333333"/>
          <w:spacing w:val="12"/>
          <w:sz w:val="24"/>
          <w:szCs w:val="24"/>
          <w:shd w:val="clear" w:color="auto" w:fill="FFFFFF"/>
          <w:lang w:val="en-US"/>
        </w:rPr>
      </w:pPr>
      <w:r w:rsidRPr="00D93575">
        <w:rPr>
          <w:noProof/>
          <w:sz w:val="24"/>
          <w:szCs w:val="24"/>
          <w:lang w:eastAsia="nl-NL"/>
        </w:rPr>
        <w:drawing>
          <wp:anchor distT="0" distB="0" distL="114300" distR="114300" simplePos="0" relativeHeight="251669504" behindDoc="0" locked="0" layoutInCell="1" allowOverlap="1" wp14:anchorId="022529B9" wp14:editId="66BE598C">
            <wp:simplePos x="0" y="0"/>
            <wp:positionH relativeFrom="margin">
              <wp:align>left</wp:align>
            </wp:positionH>
            <wp:positionV relativeFrom="margin">
              <wp:posOffset>1971675</wp:posOffset>
            </wp:positionV>
            <wp:extent cx="3476625" cy="2318385"/>
            <wp:effectExtent l="0" t="0" r="9525" b="5715"/>
            <wp:wrapSquare wrapText="bothSides"/>
            <wp:docPr id="9" name="Afbeelding 9" descr="Afbeelding met buiten, verschillend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buiten, verschillende&#10;&#10;Automatisch gegenereerde beschrijv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76625" cy="2318385"/>
                    </a:xfrm>
                    <a:prstGeom prst="rect">
                      <a:avLst/>
                    </a:prstGeom>
                    <a:noFill/>
                    <a:ln>
                      <a:noFill/>
                    </a:ln>
                  </pic:spPr>
                </pic:pic>
              </a:graphicData>
            </a:graphic>
          </wp:anchor>
        </w:drawing>
      </w:r>
      <w:r w:rsidR="00F86F7C" w:rsidRPr="00D93575">
        <w:rPr>
          <w:rFonts w:cstheme="minorHAnsi"/>
          <w:color w:val="333333"/>
          <w:spacing w:val="12"/>
          <w:sz w:val="24"/>
          <w:szCs w:val="24"/>
          <w:shd w:val="clear" w:color="auto" w:fill="FFFFFF"/>
          <w:lang w:val="en-US"/>
        </w:rPr>
        <w:t>The upcoming International Congress of Linguists, ICL21, will take place in Kazan (Tatarstan, Russia) from 25 June to 2 July 2023.</w:t>
      </w:r>
      <w:r w:rsidR="00F86F7C" w:rsidRPr="00D93575">
        <w:rPr>
          <w:rFonts w:cstheme="minorHAnsi"/>
          <w:color w:val="333333"/>
          <w:spacing w:val="12"/>
          <w:sz w:val="24"/>
          <w:szCs w:val="24"/>
          <w:lang w:val="en-US"/>
        </w:rPr>
        <w:br/>
      </w:r>
      <w:r w:rsidR="00F86F7C" w:rsidRPr="00D93575">
        <w:rPr>
          <w:rFonts w:cstheme="minorHAnsi"/>
          <w:color w:val="333333"/>
          <w:spacing w:val="12"/>
          <w:sz w:val="24"/>
          <w:szCs w:val="24"/>
          <w:shd w:val="clear" w:color="auto" w:fill="FFFFFF"/>
          <w:lang w:val="en-US"/>
        </w:rPr>
        <w:t> </w:t>
      </w:r>
      <w:r w:rsidR="00F86F7C" w:rsidRPr="00D93575">
        <w:rPr>
          <w:rFonts w:cstheme="minorHAnsi"/>
          <w:color w:val="333333"/>
          <w:spacing w:val="12"/>
          <w:sz w:val="24"/>
          <w:szCs w:val="24"/>
          <w:lang w:val="en-US"/>
        </w:rPr>
        <w:br/>
      </w:r>
      <w:r w:rsidR="00F86F7C" w:rsidRPr="00D93575">
        <w:rPr>
          <w:rFonts w:cstheme="minorHAnsi"/>
          <w:color w:val="333333"/>
          <w:spacing w:val="12"/>
          <w:sz w:val="24"/>
          <w:szCs w:val="24"/>
          <w:shd w:val="clear" w:color="auto" w:fill="FFFFFF"/>
          <w:lang w:val="en-US"/>
        </w:rPr>
        <w:t xml:space="preserve">ICL21 will be jointly </w:t>
      </w:r>
      <w:proofErr w:type="spellStart"/>
      <w:r w:rsidR="00F86F7C" w:rsidRPr="00D93575">
        <w:rPr>
          <w:rFonts w:cstheme="minorHAnsi"/>
          <w:color w:val="333333"/>
          <w:spacing w:val="12"/>
          <w:sz w:val="24"/>
          <w:szCs w:val="24"/>
          <w:shd w:val="clear" w:color="auto" w:fill="FFFFFF"/>
          <w:lang w:val="en-US"/>
        </w:rPr>
        <w:t>organised</w:t>
      </w:r>
      <w:proofErr w:type="spellEnd"/>
      <w:r w:rsidR="00F86F7C" w:rsidRPr="00D93575">
        <w:rPr>
          <w:rFonts w:cstheme="minorHAnsi"/>
          <w:color w:val="333333"/>
          <w:spacing w:val="12"/>
          <w:sz w:val="24"/>
          <w:szCs w:val="24"/>
          <w:shd w:val="clear" w:color="auto" w:fill="FFFFFF"/>
          <w:lang w:val="en-US"/>
        </w:rPr>
        <w:t xml:space="preserve"> by </w:t>
      </w:r>
      <w:r w:rsidR="00F86F7C" w:rsidRPr="00D93575">
        <w:rPr>
          <w:rFonts w:cstheme="minorHAnsi"/>
          <w:spacing w:val="12"/>
          <w:sz w:val="24"/>
          <w:szCs w:val="24"/>
          <w:shd w:val="clear" w:color="auto" w:fill="FFFFFF"/>
          <w:lang w:val="en-US"/>
        </w:rPr>
        <w:t>Kazan Federal University</w:t>
      </w:r>
      <w:r w:rsidR="00F86F7C" w:rsidRPr="00D93575">
        <w:rPr>
          <w:rFonts w:cstheme="minorHAnsi"/>
          <w:color w:val="333333"/>
          <w:spacing w:val="12"/>
          <w:sz w:val="24"/>
          <w:szCs w:val="24"/>
          <w:shd w:val="clear" w:color="auto" w:fill="FFFFFF"/>
          <w:lang w:val="en-US"/>
        </w:rPr>
        <w:t> and the </w:t>
      </w:r>
      <w:r w:rsidR="00F86F7C" w:rsidRPr="00D93575">
        <w:rPr>
          <w:rFonts w:cstheme="minorHAnsi"/>
          <w:spacing w:val="12"/>
          <w:sz w:val="24"/>
          <w:szCs w:val="24"/>
          <w:shd w:val="clear" w:color="auto" w:fill="FFFFFF"/>
          <w:lang w:val="en-US"/>
        </w:rPr>
        <w:t>Institute of Linguistics of the Russian Academy of Sciences</w:t>
      </w:r>
      <w:r w:rsidR="00F86F7C" w:rsidRPr="00D93575">
        <w:rPr>
          <w:rFonts w:cstheme="minorHAnsi"/>
          <w:color w:val="333333"/>
          <w:spacing w:val="12"/>
          <w:sz w:val="24"/>
          <w:szCs w:val="24"/>
          <w:shd w:val="clear" w:color="auto" w:fill="FFFFFF"/>
          <w:lang w:val="en-US"/>
        </w:rPr>
        <w:t> in Moscow.</w:t>
      </w:r>
      <w:r w:rsidR="00F86F7C" w:rsidRPr="00D93575">
        <w:rPr>
          <w:rFonts w:cstheme="minorHAnsi"/>
          <w:color w:val="333333"/>
          <w:spacing w:val="12"/>
          <w:sz w:val="24"/>
          <w:szCs w:val="24"/>
          <w:lang w:val="en-US"/>
        </w:rPr>
        <w:br/>
      </w:r>
      <w:r w:rsidR="00F86F7C" w:rsidRPr="00D93575">
        <w:rPr>
          <w:rFonts w:cstheme="minorHAnsi"/>
          <w:color w:val="333333"/>
          <w:spacing w:val="12"/>
          <w:sz w:val="24"/>
          <w:szCs w:val="24"/>
          <w:shd w:val="clear" w:color="auto" w:fill="FFFFFF"/>
          <w:lang w:val="en-US"/>
        </w:rPr>
        <w:t> </w:t>
      </w:r>
      <w:r w:rsidR="00F86F7C" w:rsidRPr="00D93575">
        <w:rPr>
          <w:rFonts w:cstheme="minorHAnsi"/>
          <w:color w:val="333333"/>
          <w:spacing w:val="12"/>
          <w:sz w:val="24"/>
          <w:szCs w:val="24"/>
          <w:lang w:val="en-US"/>
        </w:rPr>
        <w:br/>
      </w:r>
      <w:r w:rsidR="00F86F7C" w:rsidRPr="00D93575">
        <w:rPr>
          <w:rFonts w:cstheme="minorHAnsi"/>
          <w:color w:val="333333"/>
          <w:spacing w:val="12"/>
          <w:sz w:val="24"/>
          <w:szCs w:val="24"/>
          <w:shd w:val="clear" w:color="auto" w:fill="FFFFFF"/>
          <w:lang w:val="en-US"/>
        </w:rPr>
        <w:t xml:space="preserve">Honorary President of the conference will be the President of the Republic of Tatarstan, </w:t>
      </w:r>
      <w:proofErr w:type="spellStart"/>
      <w:r w:rsidR="00F86F7C" w:rsidRPr="00D93575">
        <w:rPr>
          <w:rFonts w:cstheme="minorHAnsi"/>
          <w:color w:val="333333"/>
          <w:spacing w:val="12"/>
          <w:sz w:val="24"/>
          <w:szCs w:val="24"/>
          <w:shd w:val="clear" w:color="auto" w:fill="FFFFFF"/>
          <w:lang w:val="en-US"/>
        </w:rPr>
        <w:t>Mr</w:t>
      </w:r>
      <w:proofErr w:type="spellEnd"/>
      <w:r w:rsidR="008A1E17" w:rsidRPr="00D93575">
        <w:rPr>
          <w:rFonts w:cstheme="minorHAnsi"/>
          <w:color w:val="333333"/>
          <w:spacing w:val="12"/>
          <w:sz w:val="24"/>
          <w:szCs w:val="24"/>
          <w:shd w:val="clear" w:color="auto" w:fill="FFFFFF"/>
          <w:lang w:val="en-US"/>
        </w:rPr>
        <w:t xml:space="preserve"> </w:t>
      </w:r>
      <w:r w:rsidR="00F86F7C" w:rsidRPr="00D93575">
        <w:rPr>
          <w:rFonts w:cstheme="minorHAnsi"/>
          <w:color w:val="333333"/>
          <w:spacing w:val="12"/>
          <w:sz w:val="24"/>
          <w:szCs w:val="24"/>
          <w:shd w:val="clear" w:color="auto" w:fill="FFFFFF"/>
          <w:lang w:val="en-US"/>
        </w:rPr>
        <w:t>Rustam Minnikhanov.</w:t>
      </w:r>
      <w:r w:rsidR="00F86F7C" w:rsidRPr="00D93575">
        <w:rPr>
          <w:rFonts w:cstheme="minorHAnsi"/>
          <w:color w:val="333333"/>
          <w:spacing w:val="12"/>
          <w:sz w:val="24"/>
          <w:szCs w:val="24"/>
          <w:lang w:val="en-US"/>
        </w:rPr>
        <w:br/>
      </w:r>
      <w:r w:rsidR="00F86F7C" w:rsidRPr="00D93575">
        <w:rPr>
          <w:rFonts w:cstheme="minorHAnsi"/>
          <w:color w:val="333333"/>
          <w:spacing w:val="12"/>
          <w:sz w:val="24"/>
          <w:szCs w:val="24"/>
          <w:shd w:val="clear" w:color="auto" w:fill="FFFFFF"/>
          <w:lang w:val="en-US"/>
        </w:rPr>
        <w:t xml:space="preserve">The Congress Presidents will be Prof </w:t>
      </w:r>
      <w:proofErr w:type="spellStart"/>
      <w:r w:rsidR="00F86F7C" w:rsidRPr="00D93575">
        <w:rPr>
          <w:rFonts w:cstheme="minorHAnsi"/>
          <w:color w:val="333333"/>
          <w:spacing w:val="12"/>
          <w:sz w:val="24"/>
          <w:szCs w:val="24"/>
          <w:shd w:val="clear" w:color="auto" w:fill="FFFFFF"/>
          <w:lang w:val="en-US"/>
        </w:rPr>
        <w:t>Ilshat</w:t>
      </w:r>
      <w:proofErr w:type="spellEnd"/>
      <w:r w:rsidR="00F86F7C" w:rsidRPr="00D93575">
        <w:rPr>
          <w:rFonts w:cstheme="minorHAnsi"/>
          <w:color w:val="333333"/>
          <w:spacing w:val="12"/>
          <w:sz w:val="24"/>
          <w:szCs w:val="24"/>
          <w:shd w:val="clear" w:color="auto" w:fill="FFFFFF"/>
          <w:lang w:val="en-US"/>
        </w:rPr>
        <w:t xml:space="preserve"> </w:t>
      </w:r>
      <w:proofErr w:type="spellStart"/>
      <w:r w:rsidR="00F86F7C" w:rsidRPr="00D93575">
        <w:rPr>
          <w:rFonts w:cstheme="minorHAnsi"/>
          <w:color w:val="333333"/>
          <w:spacing w:val="12"/>
          <w:sz w:val="24"/>
          <w:szCs w:val="24"/>
          <w:shd w:val="clear" w:color="auto" w:fill="FFFFFF"/>
          <w:lang w:val="en-US"/>
        </w:rPr>
        <w:t>Gafurov</w:t>
      </w:r>
      <w:proofErr w:type="spellEnd"/>
      <w:r w:rsidR="00F86F7C" w:rsidRPr="00D93575">
        <w:rPr>
          <w:rFonts w:cstheme="minorHAnsi"/>
          <w:color w:val="333333"/>
          <w:spacing w:val="12"/>
          <w:sz w:val="24"/>
          <w:szCs w:val="24"/>
          <w:shd w:val="clear" w:color="auto" w:fill="FFFFFF"/>
          <w:lang w:val="en-US"/>
        </w:rPr>
        <w:t xml:space="preserve">, Rector of Kazan Federal University, and Dr Andrej A. </w:t>
      </w:r>
      <w:proofErr w:type="spellStart"/>
      <w:r w:rsidR="00F86F7C" w:rsidRPr="00D93575">
        <w:rPr>
          <w:rFonts w:cstheme="minorHAnsi"/>
          <w:color w:val="333333"/>
          <w:spacing w:val="12"/>
          <w:sz w:val="24"/>
          <w:szCs w:val="24"/>
          <w:shd w:val="clear" w:color="auto" w:fill="FFFFFF"/>
          <w:lang w:val="en-US"/>
        </w:rPr>
        <w:t>Kibrik</w:t>
      </w:r>
      <w:proofErr w:type="spellEnd"/>
      <w:r w:rsidR="00F86F7C" w:rsidRPr="00D93575">
        <w:rPr>
          <w:rFonts w:cstheme="minorHAnsi"/>
          <w:color w:val="333333"/>
          <w:spacing w:val="12"/>
          <w:sz w:val="24"/>
          <w:szCs w:val="24"/>
          <w:shd w:val="clear" w:color="auto" w:fill="FFFFFF"/>
          <w:lang w:val="en-US"/>
        </w:rPr>
        <w:t>, Director of the Institute of Linguistics of the Russian Academy of Sciences and Professor of Lomonosov Moscow State University, Moscow.</w:t>
      </w:r>
    </w:p>
    <w:p w14:paraId="1BC8EFDF" w14:textId="715A5D96" w:rsidR="00DF6C63" w:rsidRPr="00D93575" w:rsidRDefault="00F86F7C" w:rsidP="00543BF8">
      <w:pPr>
        <w:spacing w:after="0" w:line="320" w:lineRule="atLeast"/>
        <w:contextualSpacing/>
        <w:rPr>
          <w:sz w:val="24"/>
          <w:szCs w:val="24"/>
          <w:lang w:val="en-US"/>
        </w:rPr>
      </w:pPr>
      <w:r w:rsidRPr="00D93575">
        <w:rPr>
          <w:rFonts w:cstheme="minorHAnsi"/>
          <w:color w:val="333333"/>
          <w:spacing w:val="12"/>
          <w:sz w:val="24"/>
          <w:szCs w:val="24"/>
          <w:lang w:val="en-US"/>
        </w:rPr>
        <w:br/>
      </w:r>
      <w:r w:rsidRPr="00D93575">
        <w:rPr>
          <w:rFonts w:cstheme="minorHAnsi"/>
          <w:color w:val="333333"/>
          <w:spacing w:val="12"/>
          <w:sz w:val="24"/>
          <w:szCs w:val="24"/>
          <w:shd w:val="clear" w:color="auto" w:fill="FFFFFF"/>
          <w:lang w:val="en-US"/>
        </w:rPr>
        <w:t>Prof</w:t>
      </w:r>
      <w:r w:rsidR="00F53BBE">
        <w:rPr>
          <w:rFonts w:cstheme="minorHAnsi"/>
          <w:color w:val="333333"/>
          <w:spacing w:val="12"/>
          <w:sz w:val="24"/>
          <w:szCs w:val="24"/>
          <w:shd w:val="clear" w:color="auto" w:fill="FFFFFF"/>
          <w:lang w:val="en-US"/>
        </w:rPr>
        <w:t xml:space="preserve"> </w:t>
      </w:r>
      <w:r w:rsidRPr="00D93575">
        <w:rPr>
          <w:rFonts w:cstheme="minorHAnsi"/>
          <w:color w:val="333333"/>
          <w:spacing w:val="12"/>
          <w:sz w:val="24"/>
          <w:szCs w:val="24"/>
          <w:shd w:val="clear" w:color="auto" w:fill="FFFFFF"/>
          <w:lang w:val="en-US"/>
        </w:rPr>
        <w:t>David Bradley, President of CIPL, will chair the Scientific Committee.</w:t>
      </w:r>
      <w:r w:rsidRPr="00D93575">
        <w:rPr>
          <w:rFonts w:cstheme="minorHAnsi"/>
          <w:color w:val="333333"/>
          <w:spacing w:val="12"/>
          <w:sz w:val="24"/>
          <w:szCs w:val="24"/>
          <w:lang w:val="en-US"/>
        </w:rPr>
        <w:br/>
      </w:r>
      <w:r w:rsidRPr="00D93575">
        <w:rPr>
          <w:rFonts w:cstheme="minorHAnsi"/>
          <w:color w:val="333333"/>
          <w:spacing w:val="12"/>
          <w:sz w:val="24"/>
          <w:szCs w:val="24"/>
          <w:shd w:val="clear" w:color="auto" w:fill="FFFFFF"/>
          <w:lang w:val="en-US"/>
        </w:rPr>
        <w:t xml:space="preserve">Prof </w:t>
      </w:r>
      <w:proofErr w:type="spellStart"/>
      <w:r w:rsidRPr="00D93575">
        <w:rPr>
          <w:rFonts w:cstheme="minorHAnsi"/>
          <w:color w:val="333333"/>
          <w:spacing w:val="12"/>
          <w:sz w:val="24"/>
          <w:szCs w:val="24"/>
          <w:shd w:val="clear" w:color="auto" w:fill="FFFFFF"/>
          <w:lang w:val="en-US"/>
        </w:rPr>
        <w:t>Camiel</w:t>
      </w:r>
      <w:proofErr w:type="spellEnd"/>
      <w:r w:rsidRPr="00D93575">
        <w:rPr>
          <w:rFonts w:cstheme="minorHAnsi"/>
          <w:color w:val="333333"/>
          <w:spacing w:val="12"/>
          <w:sz w:val="24"/>
          <w:szCs w:val="24"/>
          <w:shd w:val="clear" w:color="auto" w:fill="FFFFFF"/>
          <w:lang w:val="en-US"/>
        </w:rPr>
        <w:t xml:space="preserve"> </w:t>
      </w:r>
      <w:proofErr w:type="spellStart"/>
      <w:r w:rsidRPr="00D93575">
        <w:rPr>
          <w:rFonts w:cstheme="minorHAnsi"/>
          <w:color w:val="333333"/>
          <w:spacing w:val="12"/>
          <w:sz w:val="24"/>
          <w:szCs w:val="24"/>
          <w:shd w:val="clear" w:color="auto" w:fill="FFFFFF"/>
          <w:lang w:val="en-US"/>
        </w:rPr>
        <w:t>Hamans</w:t>
      </w:r>
      <w:proofErr w:type="spellEnd"/>
      <w:r w:rsidRPr="00D93575">
        <w:rPr>
          <w:rFonts w:cstheme="minorHAnsi"/>
          <w:color w:val="333333"/>
          <w:spacing w:val="12"/>
          <w:sz w:val="24"/>
          <w:szCs w:val="24"/>
          <w:shd w:val="clear" w:color="auto" w:fill="FFFFFF"/>
          <w:lang w:val="en-US"/>
        </w:rPr>
        <w:t>, Associate Secretary-General of CIPL, will act as Secretary-General of the Congress.</w:t>
      </w:r>
      <w:r w:rsidRPr="00D93575">
        <w:rPr>
          <w:rFonts w:cstheme="minorHAnsi"/>
          <w:color w:val="333333"/>
          <w:spacing w:val="12"/>
          <w:sz w:val="24"/>
          <w:szCs w:val="24"/>
          <w:lang w:val="en-US"/>
        </w:rPr>
        <w:br/>
      </w:r>
      <w:r w:rsidRPr="00D93575">
        <w:rPr>
          <w:rFonts w:cstheme="minorHAnsi"/>
          <w:color w:val="333333"/>
          <w:spacing w:val="12"/>
          <w:sz w:val="24"/>
          <w:szCs w:val="24"/>
          <w:shd w:val="clear" w:color="auto" w:fill="FFFFFF"/>
          <w:lang w:val="en-US"/>
        </w:rPr>
        <w:t xml:space="preserve">In due course, a website will be opened on which further information about the substantive and </w:t>
      </w:r>
      <w:proofErr w:type="spellStart"/>
      <w:r w:rsidR="00DD7637" w:rsidRPr="00D93575">
        <w:rPr>
          <w:rFonts w:cstheme="minorHAnsi"/>
          <w:color w:val="333333"/>
          <w:spacing w:val="12"/>
          <w:sz w:val="24"/>
          <w:szCs w:val="24"/>
          <w:shd w:val="clear" w:color="auto" w:fill="FFFFFF"/>
          <w:lang w:val="en-US"/>
        </w:rPr>
        <w:t>organis</w:t>
      </w:r>
      <w:r w:rsidRPr="00D93575">
        <w:rPr>
          <w:rFonts w:cstheme="minorHAnsi"/>
          <w:color w:val="333333"/>
          <w:spacing w:val="12"/>
          <w:sz w:val="24"/>
          <w:szCs w:val="24"/>
          <w:shd w:val="clear" w:color="auto" w:fill="FFFFFF"/>
          <w:lang w:val="en-US"/>
        </w:rPr>
        <w:t>ational</w:t>
      </w:r>
      <w:proofErr w:type="spellEnd"/>
      <w:r w:rsidRPr="00D93575">
        <w:rPr>
          <w:rFonts w:cstheme="minorHAnsi"/>
          <w:color w:val="333333"/>
          <w:spacing w:val="12"/>
          <w:sz w:val="24"/>
          <w:szCs w:val="24"/>
          <w:shd w:val="clear" w:color="auto" w:fill="FFFFFF"/>
          <w:lang w:val="en-US"/>
        </w:rPr>
        <w:t xml:space="preserve"> aspects of the conference will be published. Registration will be opened in 2022.</w:t>
      </w:r>
      <w:r w:rsidRPr="00D93575">
        <w:rPr>
          <w:rFonts w:cstheme="minorHAnsi"/>
          <w:color w:val="333333"/>
          <w:spacing w:val="12"/>
          <w:sz w:val="24"/>
          <w:szCs w:val="24"/>
          <w:lang w:val="en-US"/>
        </w:rPr>
        <w:br/>
      </w:r>
      <w:r w:rsidRPr="00D93575">
        <w:rPr>
          <w:rFonts w:cstheme="minorHAnsi"/>
          <w:color w:val="333333"/>
          <w:spacing w:val="12"/>
          <w:sz w:val="24"/>
          <w:szCs w:val="24"/>
          <w:lang w:val="en-US"/>
        </w:rPr>
        <w:br/>
      </w:r>
      <w:r w:rsidRPr="00D93575">
        <w:rPr>
          <w:rFonts w:cstheme="minorHAnsi"/>
          <w:color w:val="333333"/>
          <w:spacing w:val="12"/>
          <w:sz w:val="24"/>
          <w:szCs w:val="24"/>
          <w:shd w:val="clear" w:color="auto" w:fill="FFFFFF"/>
          <w:lang w:val="en-US"/>
        </w:rPr>
        <w:t>Further information on ICL21 can be obtained from Prof</w:t>
      </w:r>
      <w:r w:rsidR="00CB5CCF" w:rsidRPr="00D93575">
        <w:rPr>
          <w:rFonts w:cstheme="minorHAnsi"/>
          <w:color w:val="333333"/>
          <w:spacing w:val="12"/>
          <w:sz w:val="24"/>
          <w:szCs w:val="24"/>
          <w:shd w:val="clear" w:color="auto" w:fill="FFFFFF"/>
          <w:lang w:val="en-US"/>
        </w:rPr>
        <w:t xml:space="preserve"> </w:t>
      </w:r>
      <w:r w:rsidRPr="00D93575">
        <w:rPr>
          <w:rFonts w:cstheme="minorHAnsi"/>
          <w:color w:val="333333"/>
          <w:spacing w:val="12"/>
          <w:sz w:val="24"/>
          <w:szCs w:val="24"/>
          <w:shd w:val="clear" w:color="auto" w:fill="FFFFFF"/>
          <w:lang w:val="en-US"/>
        </w:rPr>
        <w:t>Frieda Steurs, Secretary-General of CIPL (frieda.steurs@ivdnt.org), or Prof</w:t>
      </w:r>
      <w:r w:rsidR="00F53BBE">
        <w:rPr>
          <w:rFonts w:cstheme="minorHAnsi"/>
          <w:color w:val="333333"/>
          <w:spacing w:val="12"/>
          <w:sz w:val="24"/>
          <w:szCs w:val="24"/>
          <w:shd w:val="clear" w:color="auto" w:fill="FFFFFF"/>
          <w:lang w:val="en-US"/>
        </w:rPr>
        <w:t xml:space="preserve"> </w:t>
      </w:r>
      <w:proofErr w:type="spellStart"/>
      <w:r w:rsidRPr="00D93575">
        <w:rPr>
          <w:rFonts w:cstheme="minorHAnsi"/>
          <w:color w:val="333333"/>
          <w:spacing w:val="12"/>
          <w:sz w:val="24"/>
          <w:szCs w:val="24"/>
          <w:shd w:val="clear" w:color="auto" w:fill="FFFFFF"/>
          <w:lang w:val="en-US"/>
        </w:rPr>
        <w:t>Camiel</w:t>
      </w:r>
      <w:proofErr w:type="spellEnd"/>
      <w:r w:rsidRPr="00D93575">
        <w:rPr>
          <w:rFonts w:cstheme="minorHAnsi"/>
          <w:color w:val="333333"/>
          <w:spacing w:val="12"/>
          <w:sz w:val="24"/>
          <w:szCs w:val="24"/>
          <w:shd w:val="clear" w:color="auto" w:fill="FFFFFF"/>
          <w:lang w:val="en-US"/>
        </w:rPr>
        <w:t xml:space="preserve"> </w:t>
      </w:r>
      <w:proofErr w:type="spellStart"/>
      <w:r w:rsidRPr="00D93575">
        <w:rPr>
          <w:rFonts w:cstheme="minorHAnsi"/>
          <w:color w:val="333333"/>
          <w:spacing w:val="12"/>
          <w:sz w:val="24"/>
          <w:szCs w:val="24"/>
          <w:shd w:val="clear" w:color="auto" w:fill="FFFFFF"/>
          <w:lang w:val="en-US"/>
        </w:rPr>
        <w:t>Hamans</w:t>
      </w:r>
      <w:proofErr w:type="spellEnd"/>
      <w:r w:rsidRPr="00D93575">
        <w:rPr>
          <w:rFonts w:cstheme="minorHAnsi"/>
          <w:spacing w:val="12"/>
          <w:sz w:val="24"/>
          <w:szCs w:val="24"/>
          <w:shd w:val="clear" w:color="auto" w:fill="FFFFFF"/>
          <w:lang w:val="en-US"/>
        </w:rPr>
        <w:t xml:space="preserve"> (</w:t>
      </w:r>
      <w:hyperlink r:id="rId15" w:history="1">
        <w:r w:rsidRPr="00D93575">
          <w:rPr>
            <w:rStyle w:val="Hyperlink"/>
            <w:rFonts w:cstheme="minorHAnsi"/>
            <w:color w:val="auto"/>
            <w:spacing w:val="12"/>
            <w:sz w:val="24"/>
            <w:szCs w:val="24"/>
            <w:u w:val="none"/>
            <w:shd w:val="clear" w:color="auto" w:fill="FFFFFF"/>
            <w:lang w:val="en-US"/>
          </w:rPr>
          <w:t>hamans@telfort.nl</w:t>
        </w:r>
      </w:hyperlink>
      <w:r w:rsidRPr="00D93575">
        <w:rPr>
          <w:rFonts w:cstheme="minorHAnsi"/>
          <w:spacing w:val="12"/>
          <w:sz w:val="24"/>
          <w:szCs w:val="24"/>
          <w:shd w:val="clear" w:color="auto" w:fill="FFFFFF"/>
          <w:lang w:val="en-US"/>
        </w:rPr>
        <w:t>). </w:t>
      </w:r>
      <w:r w:rsidRPr="00D93575">
        <w:rPr>
          <w:rFonts w:cstheme="minorHAnsi"/>
          <w:color w:val="333333"/>
          <w:spacing w:val="12"/>
          <w:sz w:val="24"/>
          <w:szCs w:val="24"/>
          <w:lang w:val="en-US"/>
        </w:rPr>
        <w:br/>
      </w:r>
      <w:r w:rsidRPr="00D93575">
        <w:rPr>
          <w:rFonts w:cstheme="minorHAnsi"/>
          <w:color w:val="333333"/>
          <w:spacing w:val="12"/>
          <w:sz w:val="24"/>
          <w:szCs w:val="24"/>
          <w:shd w:val="clear" w:color="auto" w:fill="FFFFFF"/>
          <w:lang w:val="en-US"/>
        </w:rPr>
        <w:t> </w:t>
      </w:r>
    </w:p>
    <w:p w14:paraId="06A6F23E" w14:textId="77777777" w:rsidR="00FE48DB" w:rsidRPr="003A476D" w:rsidRDefault="00FE48DB" w:rsidP="00FE48DB">
      <w:pPr>
        <w:spacing w:line="240" w:lineRule="auto"/>
        <w:contextualSpacing/>
        <w:rPr>
          <w:lang w:val="en-US"/>
        </w:rPr>
      </w:pPr>
    </w:p>
    <w:p w14:paraId="4DA7D8CA" w14:textId="77777777" w:rsidR="00D7165D" w:rsidRPr="003A476D" w:rsidRDefault="00D7165D">
      <w:pPr>
        <w:rPr>
          <w:color w:val="ED7D31" w:themeColor="accent2"/>
          <w:sz w:val="36"/>
          <w:szCs w:val="36"/>
          <w:lang w:val="en-US"/>
        </w:rPr>
      </w:pPr>
      <w:r w:rsidRPr="003A476D">
        <w:rPr>
          <w:color w:val="ED7D31" w:themeColor="accent2"/>
          <w:sz w:val="36"/>
          <w:szCs w:val="36"/>
          <w:lang w:val="en-US"/>
        </w:rPr>
        <w:br w:type="page"/>
      </w:r>
    </w:p>
    <w:p w14:paraId="3B3493ED" w14:textId="77777777" w:rsidR="00A15949" w:rsidRPr="00055A29" w:rsidRDefault="00FE48DB" w:rsidP="00FE48DB">
      <w:pPr>
        <w:spacing w:line="240" w:lineRule="auto"/>
        <w:contextualSpacing/>
        <w:rPr>
          <w:b/>
          <w:bCs/>
          <w:color w:val="000000" w:themeColor="text1"/>
          <w:sz w:val="44"/>
          <w:szCs w:val="44"/>
          <w:lang w:val="en-GB"/>
        </w:rPr>
      </w:pPr>
      <w:r w:rsidRPr="00055A29">
        <w:rPr>
          <w:b/>
          <w:bCs/>
          <w:color w:val="000000" w:themeColor="text1"/>
          <w:sz w:val="44"/>
          <w:szCs w:val="44"/>
          <w:lang w:val="en-GB"/>
        </w:rPr>
        <w:lastRenderedPageBreak/>
        <w:t xml:space="preserve">CIPSH Chair Ethnolinguistic Vitality and Diversity </w:t>
      </w:r>
    </w:p>
    <w:p w14:paraId="6B1BBD11" w14:textId="77777777" w:rsidR="00FE48DB" w:rsidRPr="00055A29" w:rsidRDefault="00FE48DB" w:rsidP="00FE48DB">
      <w:pPr>
        <w:spacing w:line="240" w:lineRule="auto"/>
        <w:contextualSpacing/>
        <w:rPr>
          <w:b/>
          <w:bCs/>
          <w:color w:val="000000" w:themeColor="text1"/>
          <w:sz w:val="44"/>
          <w:szCs w:val="44"/>
          <w:lang w:val="en-GB"/>
        </w:rPr>
      </w:pPr>
      <w:r w:rsidRPr="00055A29">
        <w:rPr>
          <w:b/>
          <w:bCs/>
          <w:color w:val="000000" w:themeColor="text1"/>
          <w:sz w:val="44"/>
          <w:szCs w:val="44"/>
          <w:lang w:val="en-GB"/>
        </w:rPr>
        <w:t>in the World</w:t>
      </w:r>
    </w:p>
    <w:p w14:paraId="22312A71" w14:textId="77777777" w:rsidR="00600DC1" w:rsidRPr="00A15949" w:rsidRDefault="00A15949" w:rsidP="009576FF">
      <w:pPr>
        <w:spacing w:line="240" w:lineRule="auto"/>
        <w:contextualSpacing/>
        <w:rPr>
          <w:color w:val="FF6600"/>
          <w:lang w:val="en-GB"/>
        </w:rPr>
      </w:pPr>
      <w:r w:rsidRPr="00A15949">
        <w:rPr>
          <w:color w:val="FF6600"/>
          <w:lang w:val="en-GB"/>
        </w:rPr>
        <w:t>__________________________________________________________________________________</w:t>
      </w:r>
    </w:p>
    <w:p w14:paraId="5335EEDE" w14:textId="77777777" w:rsidR="00055A29" w:rsidRDefault="0025567E" w:rsidP="00055A29">
      <w:pPr>
        <w:autoSpaceDE w:val="0"/>
        <w:autoSpaceDN w:val="0"/>
        <w:adjustRightInd w:val="0"/>
        <w:spacing w:after="0" w:line="240" w:lineRule="auto"/>
        <w:contextualSpacing/>
        <w:rPr>
          <w:rFonts w:cstheme="minorHAnsi"/>
          <w:lang w:val="en-US"/>
        </w:rPr>
      </w:pPr>
      <w:r w:rsidRPr="00E27BA9">
        <w:rPr>
          <w:rFonts w:cstheme="minorHAnsi"/>
          <w:noProof/>
          <w:lang w:eastAsia="nl-NL"/>
        </w:rPr>
        <w:drawing>
          <wp:anchor distT="0" distB="0" distL="114300" distR="114300" simplePos="0" relativeHeight="251667456" behindDoc="0" locked="0" layoutInCell="1" allowOverlap="1" wp14:anchorId="2F7E4AAC" wp14:editId="1B0367CD">
            <wp:simplePos x="0" y="0"/>
            <wp:positionH relativeFrom="margin">
              <wp:posOffset>4503908</wp:posOffset>
            </wp:positionH>
            <wp:positionV relativeFrom="margin">
              <wp:posOffset>998708</wp:posOffset>
            </wp:positionV>
            <wp:extent cx="1905000" cy="2257425"/>
            <wp:effectExtent l="0" t="0" r="0" b="9525"/>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PSH.jfif"/>
                    <pic:cNvPicPr/>
                  </pic:nvPicPr>
                  <pic:blipFill>
                    <a:blip r:embed="rId16">
                      <a:extLst>
                        <a:ext uri="{28A0092B-C50C-407E-A947-70E740481C1C}">
                          <a14:useLocalDpi xmlns:a14="http://schemas.microsoft.com/office/drawing/2010/main" val="0"/>
                        </a:ext>
                      </a:extLst>
                    </a:blip>
                    <a:stretch>
                      <a:fillRect/>
                    </a:stretch>
                  </pic:blipFill>
                  <pic:spPr>
                    <a:xfrm>
                      <a:off x="0" y="0"/>
                      <a:ext cx="1905000" cy="2257425"/>
                    </a:xfrm>
                    <a:prstGeom prst="rect">
                      <a:avLst/>
                    </a:prstGeom>
                  </pic:spPr>
                </pic:pic>
              </a:graphicData>
            </a:graphic>
          </wp:anchor>
        </w:drawing>
      </w:r>
    </w:p>
    <w:p w14:paraId="57198EDE" w14:textId="77777777" w:rsidR="000B2AEE" w:rsidRDefault="000B2AEE" w:rsidP="00566670">
      <w:pPr>
        <w:pStyle w:val="Normaalweb"/>
        <w:shd w:val="clear" w:color="auto" w:fill="FFFFFF"/>
        <w:spacing w:line="320" w:lineRule="atLeast"/>
        <w:contextualSpacing/>
        <w:rPr>
          <w:rFonts w:asciiTheme="minorHAnsi" w:hAnsiTheme="minorHAnsi" w:cstheme="minorHAnsi"/>
          <w:spacing w:val="12"/>
          <w:sz w:val="22"/>
          <w:szCs w:val="22"/>
          <w:lang w:val="en-US"/>
        </w:rPr>
      </w:pPr>
    </w:p>
    <w:p w14:paraId="0A8ABAC9" w14:textId="7DC052D1" w:rsidR="00114B02" w:rsidRPr="00D93575" w:rsidRDefault="00114B02" w:rsidP="00C570A1">
      <w:pPr>
        <w:pStyle w:val="Normaalweb"/>
        <w:shd w:val="clear" w:color="auto" w:fill="FFFFFF"/>
        <w:spacing w:line="320" w:lineRule="atLeast"/>
        <w:contextualSpacing/>
        <w:rPr>
          <w:rFonts w:asciiTheme="minorHAnsi" w:hAnsiTheme="minorHAnsi" w:cstheme="minorHAnsi"/>
          <w:spacing w:val="12"/>
          <w:lang w:val="en-US"/>
        </w:rPr>
      </w:pPr>
      <w:r w:rsidRPr="00D93575">
        <w:rPr>
          <w:rFonts w:asciiTheme="minorHAnsi" w:hAnsiTheme="minorHAnsi" w:cstheme="minorHAnsi"/>
          <w:spacing w:val="12"/>
          <w:lang w:val="en-US"/>
        </w:rPr>
        <w:t xml:space="preserve">Due to the fruitful cooperation between the </w:t>
      </w:r>
      <w:proofErr w:type="spellStart"/>
      <w:r w:rsidRPr="00D93575">
        <w:rPr>
          <w:rFonts w:asciiTheme="minorHAnsi" w:hAnsiTheme="minorHAnsi" w:cstheme="minorHAnsi"/>
          <w:spacing w:val="12"/>
          <w:lang w:val="en-US"/>
        </w:rPr>
        <w:t>Comité</w:t>
      </w:r>
      <w:proofErr w:type="spellEnd"/>
      <w:r w:rsidRPr="00D93575">
        <w:rPr>
          <w:rFonts w:asciiTheme="minorHAnsi" w:hAnsiTheme="minorHAnsi" w:cstheme="minorHAnsi"/>
          <w:spacing w:val="12"/>
          <w:lang w:val="en-US"/>
        </w:rPr>
        <w:t xml:space="preserve"> International de Philosophie et Sciences </w:t>
      </w:r>
      <w:proofErr w:type="spellStart"/>
      <w:r w:rsidRPr="00D93575">
        <w:rPr>
          <w:rFonts w:asciiTheme="minorHAnsi" w:hAnsiTheme="minorHAnsi" w:cstheme="minorHAnsi"/>
          <w:spacing w:val="12"/>
          <w:lang w:val="en-US"/>
        </w:rPr>
        <w:t>Humaines</w:t>
      </w:r>
      <w:proofErr w:type="spellEnd"/>
      <w:r w:rsidRPr="00D93575">
        <w:rPr>
          <w:rFonts w:asciiTheme="minorHAnsi" w:hAnsiTheme="minorHAnsi" w:cstheme="minorHAnsi"/>
          <w:spacing w:val="12"/>
          <w:lang w:val="en-US"/>
        </w:rPr>
        <w:t xml:space="preserve"> (CIPSH), CIPL and the University of Leiden, a special chair on endangered</w:t>
      </w:r>
      <w:r w:rsidR="00D45A90" w:rsidRPr="00D93575">
        <w:rPr>
          <w:rFonts w:asciiTheme="minorHAnsi" w:hAnsiTheme="minorHAnsi" w:cstheme="minorHAnsi"/>
          <w:spacing w:val="12"/>
          <w:lang w:val="en-US"/>
        </w:rPr>
        <w:t xml:space="preserve"> </w:t>
      </w:r>
      <w:r w:rsidRPr="00D93575">
        <w:rPr>
          <w:rFonts w:asciiTheme="minorHAnsi" w:hAnsiTheme="minorHAnsi" w:cstheme="minorHAnsi"/>
          <w:spacing w:val="12"/>
          <w:lang w:val="en-US"/>
        </w:rPr>
        <w:t xml:space="preserve">languages </w:t>
      </w:r>
      <w:r w:rsidR="00156B46" w:rsidRPr="00D93575">
        <w:rPr>
          <w:rFonts w:asciiTheme="minorHAnsi" w:hAnsiTheme="minorHAnsi" w:cstheme="minorHAnsi"/>
          <w:spacing w:val="12"/>
          <w:lang w:val="en-US"/>
        </w:rPr>
        <w:t>has</w:t>
      </w:r>
      <w:r w:rsidRPr="00D93575">
        <w:rPr>
          <w:rFonts w:asciiTheme="minorHAnsi" w:hAnsiTheme="minorHAnsi" w:cstheme="minorHAnsi"/>
          <w:spacing w:val="12"/>
          <w:lang w:val="en-US"/>
        </w:rPr>
        <w:t xml:space="preserve"> be</w:t>
      </w:r>
      <w:r w:rsidR="00156B46" w:rsidRPr="00D93575">
        <w:rPr>
          <w:rFonts w:asciiTheme="minorHAnsi" w:hAnsiTheme="minorHAnsi" w:cstheme="minorHAnsi"/>
          <w:spacing w:val="12"/>
          <w:lang w:val="en-US"/>
        </w:rPr>
        <w:t>en</w:t>
      </w:r>
      <w:r w:rsidRPr="00D93575">
        <w:rPr>
          <w:rFonts w:asciiTheme="minorHAnsi" w:hAnsiTheme="minorHAnsi" w:cstheme="minorHAnsi"/>
          <w:spacing w:val="12"/>
          <w:lang w:val="en-US"/>
        </w:rPr>
        <w:t xml:space="preserve"> established. “</w:t>
      </w:r>
      <w:r w:rsidRPr="00D93575">
        <w:rPr>
          <w:rStyle w:val="Nadruk"/>
          <w:rFonts w:asciiTheme="minorHAnsi" w:hAnsiTheme="minorHAnsi" w:cstheme="minorHAnsi"/>
          <w:b/>
          <w:bCs/>
          <w:spacing w:val="12"/>
          <w:lang w:val="en-US"/>
        </w:rPr>
        <w:t>The chair on ethnolinguistic vitality and diversity</w:t>
      </w:r>
      <w:r w:rsidRPr="00D93575">
        <w:rPr>
          <w:rFonts w:asciiTheme="minorHAnsi" w:hAnsiTheme="minorHAnsi" w:cstheme="minorHAnsi"/>
          <w:spacing w:val="12"/>
          <w:lang w:val="en-US"/>
        </w:rPr>
        <w:t xml:space="preserve">” </w:t>
      </w:r>
      <w:r w:rsidR="00156B46" w:rsidRPr="00D93575">
        <w:rPr>
          <w:rFonts w:asciiTheme="minorHAnsi" w:hAnsiTheme="minorHAnsi" w:cstheme="minorHAnsi"/>
          <w:spacing w:val="12"/>
          <w:lang w:val="en-US"/>
        </w:rPr>
        <w:t xml:space="preserve">will </w:t>
      </w:r>
      <w:r w:rsidRPr="00D93575">
        <w:rPr>
          <w:rFonts w:asciiTheme="minorHAnsi" w:hAnsiTheme="minorHAnsi" w:cstheme="minorHAnsi"/>
          <w:spacing w:val="12"/>
          <w:lang w:val="en-US"/>
        </w:rPr>
        <w:t>advance research and practice of language documentation. </w:t>
      </w:r>
    </w:p>
    <w:p w14:paraId="072C6639" w14:textId="77777777" w:rsidR="00114B02" w:rsidRPr="00D93575" w:rsidRDefault="00114B02" w:rsidP="00C570A1">
      <w:pPr>
        <w:pStyle w:val="Normaalweb"/>
        <w:shd w:val="clear" w:color="auto" w:fill="FFFFFF"/>
        <w:spacing w:line="320" w:lineRule="atLeast"/>
        <w:contextualSpacing/>
        <w:rPr>
          <w:rFonts w:asciiTheme="minorHAnsi" w:hAnsiTheme="minorHAnsi" w:cstheme="minorHAnsi"/>
          <w:spacing w:val="12"/>
          <w:lang w:val="en-US"/>
        </w:rPr>
      </w:pPr>
    </w:p>
    <w:p w14:paraId="4D5A4AD5" w14:textId="5F0D9A8C" w:rsidR="00114B02" w:rsidRPr="00D93575" w:rsidRDefault="00114B02" w:rsidP="00C570A1">
      <w:pPr>
        <w:pStyle w:val="Normaalweb"/>
        <w:shd w:val="clear" w:color="auto" w:fill="FFFFFF"/>
        <w:spacing w:line="320" w:lineRule="atLeast"/>
        <w:contextualSpacing/>
        <w:rPr>
          <w:rFonts w:asciiTheme="minorHAnsi" w:hAnsiTheme="minorHAnsi" w:cstheme="minorHAnsi"/>
          <w:spacing w:val="12"/>
          <w:lang w:val="en-US"/>
        </w:rPr>
      </w:pPr>
      <w:r w:rsidRPr="00D93575">
        <w:rPr>
          <w:rFonts w:asciiTheme="minorHAnsi" w:hAnsiTheme="minorHAnsi" w:cstheme="minorHAnsi"/>
          <w:spacing w:val="12"/>
          <w:lang w:val="en-US"/>
        </w:rPr>
        <w:t xml:space="preserve">The chair </w:t>
      </w:r>
      <w:r w:rsidR="00156B46" w:rsidRPr="00D93575">
        <w:rPr>
          <w:rFonts w:asciiTheme="minorHAnsi" w:hAnsiTheme="minorHAnsi" w:cstheme="minorHAnsi"/>
          <w:spacing w:val="12"/>
          <w:lang w:val="en-US"/>
        </w:rPr>
        <w:t xml:space="preserve">will </w:t>
      </w:r>
      <w:r w:rsidRPr="00D93575">
        <w:rPr>
          <w:rFonts w:asciiTheme="minorHAnsi" w:hAnsiTheme="minorHAnsi" w:cstheme="minorHAnsi"/>
          <w:spacing w:val="12"/>
          <w:lang w:val="en-US"/>
        </w:rPr>
        <w:t>develop several activities that promote and increase interest in the advantages of linguistic diversity, multilingualism and the maintenance of the vitality of minority and threatened languages.</w:t>
      </w:r>
      <w:r w:rsidR="00D45A90" w:rsidRPr="00D93575">
        <w:rPr>
          <w:rFonts w:asciiTheme="minorHAnsi" w:hAnsiTheme="minorHAnsi" w:cstheme="minorHAnsi"/>
          <w:spacing w:val="12"/>
          <w:lang w:val="en-US"/>
        </w:rPr>
        <w:t xml:space="preserve"> </w:t>
      </w:r>
      <w:r w:rsidRPr="00D93575">
        <w:rPr>
          <w:rFonts w:asciiTheme="minorHAnsi" w:hAnsiTheme="minorHAnsi" w:cstheme="minorHAnsi"/>
          <w:spacing w:val="12"/>
          <w:lang w:val="en-US"/>
        </w:rPr>
        <w:t xml:space="preserve">In doing this the chair </w:t>
      </w:r>
      <w:r w:rsidR="00156B46" w:rsidRPr="00D93575">
        <w:rPr>
          <w:rFonts w:asciiTheme="minorHAnsi" w:hAnsiTheme="minorHAnsi" w:cstheme="minorHAnsi"/>
          <w:spacing w:val="12"/>
          <w:lang w:val="en-US"/>
        </w:rPr>
        <w:t>will</w:t>
      </w:r>
      <w:r w:rsidRPr="00D93575">
        <w:rPr>
          <w:rFonts w:asciiTheme="minorHAnsi" w:hAnsiTheme="minorHAnsi" w:cstheme="minorHAnsi"/>
          <w:spacing w:val="12"/>
          <w:lang w:val="en-US"/>
        </w:rPr>
        <w:t xml:space="preserve"> promote a language policy based on diversity, which </w:t>
      </w:r>
      <w:r w:rsidR="00156B46" w:rsidRPr="00D93575">
        <w:rPr>
          <w:rFonts w:asciiTheme="minorHAnsi" w:hAnsiTheme="minorHAnsi" w:cstheme="minorHAnsi"/>
          <w:spacing w:val="12"/>
          <w:lang w:val="en-US"/>
        </w:rPr>
        <w:t xml:space="preserve">will </w:t>
      </w:r>
      <w:r w:rsidRPr="00D93575">
        <w:rPr>
          <w:rFonts w:asciiTheme="minorHAnsi" w:hAnsiTheme="minorHAnsi" w:cstheme="minorHAnsi"/>
          <w:spacing w:val="12"/>
          <w:lang w:val="en-US"/>
        </w:rPr>
        <w:t>lead to a better knowledge of cultures and of the richness of different cultures, which is one of CIPSH’s priorities.</w:t>
      </w:r>
    </w:p>
    <w:p w14:paraId="1BF5BB14" w14:textId="77777777" w:rsidR="00114B02" w:rsidRPr="00D93575" w:rsidRDefault="00114B02" w:rsidP="00C570A1">
      <w:pPr>
        <w:pStyle w:val="Normaalweb"/>
        <w:shd w:val="clear" w:color="auto" w:fill="FFFFFF"/>
        <w:spacing w:line="320" w:lineRule="atLeast"/>
        <w:contextualSpacing/>
        <w:rPr>
          <w:rFonts w:asciiTheme="minorHAnsi" w:hAnsiTheme="minorHAnsi" w:cstheme="minorHAnsi"/>
          <w:spacing w:val="12"/>
          <w:lang w:val="en-US"/>
        </w:rPr>
      </w:pPr>
    </w:p>
    <w:p w14:paraId="3D169EBF" w14:textId="187A2D6C" w:rsidR="00114B02" w:rsidRPr="00D93575" w:rsidRDefault="00114B02" w:rsidP="00C570A1">
      <w:pPr>
        <w:pStyle w:val="Normaalweb"/>
        <w:shd w:val="clear" w:color="auto" w:fill="FFFFFF"/>
        <w:spacing w:line="320" w:lineRule="atLeast"/>
        <w:contextualSpacing/>
        <w:rPr>
          <w:rFonts w:asciiTheme="minorHAnsi" w:hAnsiTheme="minorHAnsi" w:cstheme="minorHAnsi"/>
          <w:spacing w:val="12"/>
          <w:lang w:val="en-US"/>
        </w:rPr>
      </w:pPr>
      <w:r w:rsidRPr="00D93575">
        <w:rPr>
          <w:rFonts w:asciiTheme="minorHAnsi" w:hAnsiTheme="minorHAnsi" w:cstheme="minorHAnsi"/>
          <w:spacing w:val="12"/>
          <w:lang w:val="en-US"/>
        </w:rPr>
        <w:t xml:space="preserve">The chair will build a network between important universities and other research institutes in order to offer both teaching and training, summer schools, workshops and conferences. This fits in perfectly well with the CIPSH mission statement to highlight and encourage existing research networks of </w:t>
      </w:r>
      <w:proofErr w:type="spellStart"/>
      <w:r w:rsidRPr="00D93575">
        <w:rPr>
          <w:rFonts w:asciiTheme="minorHAnsi" w:hAnsiTheme="minorHAnsi" w:cstheme="minorHAnsi"/>
          <w:spacing w:val="12"/>
          <w:lang w:val="en-US"/>
        </w:rPr>
        <w:t>centres</w:t>
      </w:r>
      <w:proofErr w:type="spellEnd"/>
      <w:r w:rsidRPr="00D93575">
        <w:rPr>
          <w:rFonts w:asciiTheme="minorHAnsi" w:hAnsiTheme="minorHAnsi" w:cstheme="minorHAnsi"/>
          <w:spacing w:val="12"/>
          <w:lang w:val="en-US"/>
        </w:rPr>
        <w:t xml:space="preserve"> of research in the humanities and to attract greater attention to the humanities worldwide and enhance recognition of their importance in contemporary society.</w:t>
      </w:r>
    </w:p>
    <w:p w14:paraId="27D4CCDF" w14:textId="77777777" w:rsidR="00114B02" w:rsidRPr="00D93575" w:rsidRDefault="00114B02" w:rsidP="00C570A1">
      <w:pPr>
        <w:pStyle w:val="Normaalweb"/>
        <w:shd w:val="clear" w:color="auto" w:fill="FFFFFF"/>
        <w:tabs>
          <w:tab w:val="left" w:pos="5475"/>
        </w:tabs>
        <w:spacing w:line="320" w:lineRule="atLeast"/>
        <w:contextualSpacing/>
        <w:rPr>
          <w:rFonts w:asciiTheme="minorHAnsi" w:hAnsiTheme="minorHAnsi" w:cstheme="minorHAnsi"/>
          <w:spacing w:val="12"/>
          <w:lang w:val="en-US"/>
        </w:rPr>
      </w:pPr>
      <w:r w:rsidRPr="00D93575">
        <w:rPr>
          <w:rFonts w:asciiTheme="minorHAnsi" w:hAnsiTheme="minorHAnsi" w:cstheme="minorHAnsi"/>
          <w:spacing w:val="12"/>
          <w:lang w:val="en-US"/>
        </w:rPr>
        <w:tab/>
      </w:r>
    </w:p>
    <w:p w14:paraId="29C4456E" w14:textId="222D34D2" w:rsidR="00114B02" w:rsidRPr="00D93575" w:rsidRDefault="000B2AEE" w:rsidP="00C570A1">
      <w:pPr>
        <w:pStyle w:val="Normaalweb"/>
        <w:shd w:val="clear" w:color="auto" w:fill="FFFFFF"/>
        <w:tabs>
          <w:tab w:val="left" w:pos="5475"/>
        </w:tabs>
        <w:spacing w:line="320" w:lineRule="atLeast"/>
        <w:contextualSpacing/>
        <w:rPr>
          <w:rFonts w:asciiTheme="minorHAnsi" w:hAnsiTheme="minorHAnsi" w:cstheme="minorHAnsi"/>
          <w:lang w:val="en-US"/>
        </w:rPr>
      </w:pPr>
      <w:r w:rsidRPr="00D93575">
        <w:rPr>
          <w:rFonts w:asciiTheme="minorHAnsi" w:hAnsiTheme="minorHAnsi" w:cstheme="minorHAnsi"/>
          <w:lang w:val="en-US"/>
        </w:rPr>
        <w:t>In 2020</w:t>
      </w:r>
      <w:r w:rsidR="003334CC" w:rsidRPr="00D93575">
        <w:rPr>
          <w:rFonts w:asciiTheme="minorHAnsi" w:hAnsiTheme="minorHAnsi" w:cstheme="minorHAnsi"/>
          <w:lang w:val="en-US"/>
        </w:rPr>
        <w:t xml:space="preserve"> and 2021</w:t>
      </w:r>
      <w:r w:rsidRPr="00D93575">
        <w:rPr>
          <w:rFonts w:asciiTheme="minorHAnsi" w:hAnsiTheme="minorHAnsi" w:cstheme="minorHAnsi"/>
          <w:lang w:val="en-US"/>
        </w:rPr>
        <w:t xml:space="preserve"> a</w:t>
      </w:r>
      <w:r w:rsidR="00114B02" w:rsidRPr="00D93575">
        <w:rPr>
          <w:rFonts w:asciiTheme="minorHAnsi" w:hAnsiTheme="minorHAnsi" w:cstheme="minorHAnsi"/>
          <w:lang w:val="en-US"/>
        </w:rPr>
        <w:t>ll the activities with regard to the CIPL/CIPSH Chair had to be postponed</w:t>
      </w:r>
      <w:r w:rsidRPr="00D93575">
        <w:rPr>
          <w:rFonts w:asciiTheme="minorHAnsi" w:hAnsiTheme="minorHAnsi" w:cstheme="minorHAnsi"/>
          <w:lang w:val="en-US"/>
        </w:rPr>
        <w:t xml:space="preserve"> due to the C</w:t>
      </w:r>
      <w:r w:rsidR="00067CAA" w:rsidRPr="00D93575">
        <w:rPr>
          <w:rFonts w:asciiTheme="minorHAnsi" w:hAnsiTheme="minorHAnsi" w:cstheme="minorHAnsi"/>
          <w:lang w:val="en-US"/>
        </w:rPr>
        <w:t>OVID-</w:t>
      </w:r>
      <w:r w:rsidRPr="00D93575">
        <w:rPr>
          <w:rFonts w:asciiTheme="minorHAnsi" w:hAnsiTheme="minorHAnsi" w:cstheme="minorHAnsi"/>
          <w:lang w:val="en-US"/>
        </w:rPr>
        <w:t>19 crisis.</w:t>
      </w:r>
    </w:p>
    <w:p w14:paraId="69A84C33" w14:textId="77777777" w:rsidR="003334CC" w:rsidRPr="00D93575" w:rsidRDefault="003334CC" w:rsidP="00C570A1">
      <w:pPr>
        <w:pStyle w:val="Normaalweb"/>
        <w:shd w:val="clear" w:color="auto" w:fill="FFFFFF"/>
        <w:tabs>
          <w:tab w:val="left" w:pos="5475"/>
        </w:tabs>
        <w:spacing w:line="320" w:lineRule="atLeast"/>
        <w:contextualSpacing/>
        <w:rPr>
          <w:rFonts w:asciiTheme="minorHAnsi" w:hAnsiTheme="minorHAnsi" w:cstheme="minorHAnsi"/>
          <w:lang w:val="en-US"/>
        </w:rPr>
      </w:pPr>
    </w:p>
    <w:p w14:paraId="7880260D" w14:textId="3B5012B0" w:rsidR="00566670" w:rsidRPr="00D93575" w:rsidRDefault="00114B02" w:rsidP="00C570A1">
      <w:pPr>
        <w:pStyle w:val="Normaalweb"/>
        <w:shd w:val="clear" w:color="auto" w:fill="FFFFFF"/>
        <w:tabs>
          <w:tab w:val="left" w:pos="5475"/>
        </w:tabs>
        <w:spacing w:line="320" w:lineRule="atLeast"/>
        <w:contextualSpacing/>
        <w:rPr>
          <w:rFonts w:asciiTheme="minorHAnsi" w:hAnsiTheme="minorHAnsi" w:cstheme="minorHAnsi"/>
          <w:lang w:val="en-US"/>
        </w:rPr>
      </w:pPr>
      <w:r w:rsidRPr="00D93575">
        <w:rPr>
          <w:rFonts w:asciiTheme="minorHAnsi" w:hAnsiTheme="minorHAnsi" w:cstheme="minorHAnsi"/>
          <w:lang w:val="en-US"/>
        </w:rPr>
        <w:t xml:space="preserve">In 2022, with the support of CIPL, the </w:t>
      </w:r>
      <w:r w:rsidR="00172011" w:rsidRPr="00D93575">
        <w:rPr>
          <w:rFonts w:asciiTheme="minorHAnsi" w:hAnsiTheme="minorHAnsi" w:cstheme="minorHAnsi"/>
          <w:lang w:val="en-US"/>
        </w:rPr>
        <w:t>c</w:t>
      </w:r>
      <w:r w:rsidRPr="00D93575">
        <w:rPr>
          <w:rFonts w:asciiTheme="minorHAnsi" w:hAnsiTheme="minorHAnsi" w:cstheme="minorHAnsi"/>
          <w:lang w:val="en-US"/>
        </w:rPr>
        <w:t xml:space="preserve">hair is hoping to </w:t>
      </w:r>
      <w:proofErr w:type="spellStart"/>
      <w:r w:rsidRPr="00D93575">
        <w:rPr>
          <w:rFonts w:asciiTheme="minorHAnsi" w:hAnsiTheme="minorHAnsi" w:cstheme="minorHAnsi"/>
          <w:lang w:val="en-US"/>
        </w:rPr>
        <w:t>organise</w:t>
      </w:r>
      <w:proofErr w:type="spellEnd"/>
      <w:r w:rsidRPr="00D93575">
        <w:rPr>
          <w:rFonts w:asciiTheme="minorHAnsi" w:hAnsiTheme="minorHAnsi" w:cstheme="minorHAnsi"/>
          <w:lang w:val="en-US"/>
        </w:rPr>
        <w:t xml:space="preserve"> a workshop on indigenous languages of South America in Brazil to discuss interdisciplinary methods of language and culture documentation in that part of the world. </w:t>
      </w:r>
    </w:p>
    <w:p w14:paraId="6740C5A5" w14:textId="77777777" w:rsidR="00566670" w:rsidRPr="00D93575" w:rsidRDefault="00566670" w:rsidP="00C570A1">
      <w:pPr>
        <w:pStyle w:val="Normaalweb"/>
        <w:shd w:val="clear" w:color="auto" w:fill="FFFFFF"/>
        <w:tabs>
          <w:tab w:val="left" w:pos="5475"/>
        </w:tabs>
        <w:spacing w:line="320" w:lineRule="atLeast"/>
        <w:contextualSpacing/>
        <w:rPr>
          <w:rFonts w:asciiTheme="minorHAnsi" w:hAnsiTheme="minorHAnsi" w:cstheme="minorHAnsi"/>
          <w:lang w:val="en-US"/>
        </w:rPr>
      </w:pPr>
    </w:p>
    <w:p w14:paraId="3AEB2DC6" w14:textId="66AF9CE4" w:rsidR="003334CC" w:rsidRPr="00D93575" w:rsidRDefault="00114B02" w:rsidP="00C570A1">
      <w:pPr>
        <w:pStyle w:val="Normaalweb"/>
        <w:shd w:val="clear" w:color="auto" w:fill="FFFFFF"/>
        <w:tabs>
          <w:tab w:val="left" w:pos="5475"/>
        </w:tabs>
        <w:spacing w:line="320" w:lineRule="atLeast"/>
        <w:contextualSpacing/>
        <w:rPr>
          <w:rFonts w:asciiTheme="minorHAnsi" w:hAnsiTheme="minorHAnsi" w:cstheme="minorHAnsi"/>
          <w:lang w:val="en-US"/>
        </w:rPr>
      </w:pPr>
      <w:r w:rsidRPr="00D93575">
        <w:rPr>
          <w:rFonts w:asciiTheme="minorHAnsi" w:hAnsiTheme="minorHAnsi" w:cstheme="minorHAnsi"/>
          <w:lang w:val="en-US"/>
        </w:rPr>
        <w:t xml:space="preserve">In 2023, CIPL will hold its 21st International Congress of Linguists. The </w:t>
      </w:r>
      <w:r w:rsidR="00172011" w:rsidRPr="00D93575">
        <w:rPr>
          <w:rFonts w:asciiTheme="minorHAnsi" w:hAnsiTheme="minorHAnsi" w:cstheme="minorHAnsi"/>
          <w:lang w:val="en-US"/>
        </w:rPr>
        <w:t>c</w:t>
      </w:r>
      <w:r w:rsidRPr="00D93575">
        <w:rPr>
          <w:rFonts w:asciiTheme="minorHAnsi" w:hAnsiTheme="minorHAnsi" w:cstheme="minorHAnsi"/>
          <w:lang w:val="en-US"/>
        </w:rPr>
        <w:t xml:space="preserve">hair will </w:t>
      </w:r>
      <w:proofErr w:type="spellStart"/>
      <w:r w:rsidRPr="00D93575">
        <w:rPr>
          <w:rFonts w:asciiTheme="minorHAnsi" w:hAnsiTheme="minorHAnsi" w:cstheme="minorHAnsi"/>
          <w:lang w:val="en-US"/>
        </w:rPr>
        <w:t>organise</w:t>
      </w:r>
      <w:proofErr w:type="spellEnd"/>
      <w:r w:rsidRPr="00D93575">
        <w:rPr>
          <w:rFonts w:asciiTheme="minorHAnsi" w:hAnsiTheme="minorHAnsi" w:cstheme="minorHAnsi"/>
          <w:lang w:val="en-US"/>
        </w:rPr>
        <w:t xml:space="preserve"> panels on ethnolinguistic vitality and language polic</w:t>
      </w:r>
      <w:r w:rsidR="00156B46" w:rsidRPr="00D93575">
        <w:rPr>
          <w:rFonts w:asciiTheme="minorHAnsi" w:hAnsiTheme="minorHAnsi" w:cstheme="minorHAnsi"/>
          <w:lang w:val="en-US"/>
        </w:rPr>
        <w:t>y</w:t>
      </w:r>
      <w:r w:rsidRPr="00D93575">
        <w:rPr>
          <w:rFonts w:asciiTheme="minorHAnsi" w:hAnsiTheme="minorHAnsi" w:cstheme="minorHAnsi"/>
          <w:lang w:val="en-US"/>
        </w:rPr>
        <w:t xml:space="preserve"> as an integral part of the conference. </w:t>
      </w:r>
    </w:p>
    <w:p w14:paraId="6B47CECF" w14:textId="77777777" w:rsidR="003334CC" w:rsidRDefault="003334CC">
      <w:pPr>
        <w:rPr>
          <w:rFonts w:eastAsia="Times New Roman" w:cstheme="minorHAnsi"/>
          <w:color w:val="333333"/>
          <w:lang w:val="en-US" w:eastAsia="nl-NL"/>
        </w:rPr>
      </w:pPr>
      <w:r>
        <w:rPr>
          <w:rFonts w:cstheme="minorHAnsi"/>
          <w:lang w:val="en-US"/>
        </w:rPr>
        <w:br w:type="page"/>
      </w:r>
    </w:p>
    <w:p w14:paraId="3CD5B8C9" w14:textId="77777777" w:rsidR="00FD058D" w:rsidRPr="00055A29" w:rsidRDefault="00FE48DB" w:rsidP="0025567E">
      <w:pPr>
        <w:spacing w:line="240" w:lineRule="auto"/>
        <w:contextualSpacing/>
        <w:rPr>
          <w:b/>
          <w:bCs/>
          <w:color w:val="000000" w:themeColor="text1"/>
          <w:sz w:val="24"/>
          <w:szCs w:val="24"/>
          <w:lang w:val="en-GB"/>
        </w:rPr>
      </w:pPr>
      <w:r w:rsidRPr="00055A29">
        <w:rPr>
          <w:b/>
          <w:bCs/>
          <w:color w:val="000000" w:themeColor="text1"/>
          <w:sz w:val="44"/>
          <w:szCs w:val="44"/>
          <w:lang w:val="en-GB"/>
        </w:rPr>
        <w:lastRenderedPageBreak/>
        <w:t>Newsletter</w:t>
      </w:r>
      <w:r w:rsidR="00055A29">
        <w:rPr>
          <w:b/>
          <w:bCs/>
          <w:color w:val="000000" w:themeColor="text1"/>
          <w:sz w:val="44"/>
          <w:szCs w:val="44"/>
          <w:lang w:val="en-GB"/>
        </w:rPr>
        <w:t xml:space="preserve"> </w:t>
      </w:r>
      <w:r w:rsidR="00055A29" w:rsidRPr="00055A29">
        <w:rPr>
          <w:color w:val="FF6600"/>
          <w:lang w:val="en-GB"/>
        </w:rPr>
        <w:t>__________________________________________________________________________________</w:t>
      </w:r>
    </w:p>
    <w:p w14:paraId="6E1ECBE9" w14:textId="77777777" w:rsidR="00055A29" w:rsidRDefault="00055A29" w:rsidP="00055A29">
      <w:pPr>
        <w:spacing w:line="240" w:lineRule="auto"/>
        <w:contextualSpacing/>
        <w:rPr>
          <w:sz w:val="24"/>
          <w:szCs w:val="24"/>
          <w:lang w:val="en-GB"/>
        </w:rPr>
      </w:pPr>
    </w:p>
    <w:p w14:paraId="2E81A221" w14:textId="49DE12AA" w:rsidR="007B6D4C" w:rsidRDefault="00FD058D" w:rsidP="00A0249A">
      <w:pPr>
        <w:spacing w:line="320" w:lineRule="atLeast"/>
        <w:contextualSpacing/>
        <w:rPr>
          <w:sz w:val="24"/>
          <w:szCs w:val="24"/>
          <w:lang w:val="en-GB"/>
        </w:rPr>
      </w:pPr>
      <w:r w:rsidRPr="00055A29">
        <w:rPr>
          <w:sz w:val="24"/>
          <w:szCs w:val="24"/>
          <w:lang w:val="en-GB"/>
        </w:rPr>
        <w:t>In CIPL’s annual report over 2018 we mentioned as one of our future priorities a</w:t>
      </w:r>
      <w:r w:rsidR="00156B46">
        <w:rPr>
          <w:sz w:val="24"/>
          <w:szCs w:val="24"/>
          <w:lang w:val="en-GB"/>
        </w:rPr>
        <w:t xml:space="preserve"> </w:t>
      </w:r>
      <w:r w:rsidRPr="00055A29">
        <w:rPr>
          <w:sz w:val="24"/>
          <w:szCs w:val="24"/>
          <w:lang w:val="en-GB"/>
        </w:rPr>
        <w:t xml:space="preserve">newsletter. We were very happy to publish our first newsletter in October 2019. The letter was sent to our member organisations with the request to forward this newsletter to their members. </w:t>
      </w:r>
      <w:r w:rsidR="00252751">
        <w:rPr>
          <w:sz w:val="24"/>
          <w:szCs w:val="24"/>
          <w:lang w:val="en-GB"/>
        </w:rPr>
        <w:t>T</w:t>
      </w:r>
      <w:r w:rsidRPr="00055A29">
        <w:rPr>
          <w:sz w:val="24"/>
          <w:szCs w:val="24"/>
          <w:lang w:val="en-GB"/>
        </w:rPr>
        <w:t>he newsletter was</w:t>
      </w:r>
      <w:r w:rsidR="00252751">
        <w:rPr>
          <w:sz w:val="24"/>
          <w:szCs w:val="24"/>
          <w:lang w:val="en-GB"/>
        </w:rPr>
        <w:t xml:space="preserve"> also</w:t>
      </w:r>
      <w:r w:rsidRPr="00055A29">
        <w:rPr>
          <w:sz w:val="24"/>
          <w:szCs w:val="24"/>
          <w:lang w:val="en-GB"/>
        </w:rPr>
        <w:t xml:space="preserve"> published via the Linguist List. </w:t>
      </w:r>
    </w:p>
    <w:p w14:paraId="3E35A8D3" w14:textId="461B4BDD" w:rsidR="00FD058D" w:rsidRPr="00055A29" w:rsidRDefault="00FD058D" w:rsidP="00A0249A">
      <w:pPr>
        <w:spacing w:line="320" w:lineRule="atLeast"/>
        <w:contextualSpacing/>
        <w:rPr>
          <w:sz w:val="24"/>
          <w:szCs w:val="24"/>
          <w:lang w:val="en-GB"/>
        </w:rPr>
      </w:pPr>
      <w:r w:rsidRPr="00055A29">
        <w:rPr>
          <w:sz w:val="24"/>
          <w:szCs w:val="24"/>
          <w:lang w:val="en-GB"/>
        </w:rPr>
        <w:t xml:space="preserve">We </w:t>
      </w:r>
      <w:r w:rsidR="00156B46">
        <w:rPr>
          <w:sz w:val="24"/>
          <w:szCs w:val="24"/>
          <w:lang w:val="en-GB"/>
        </w:rPr>
        <w:t>strongly</w:t>
      </w:r>
      <w:r w:rsidR="000E318B">
        <w:rPr>
          <w:sz w:val="24"/>
          <w:szCs w:val="24"/>
          <w:lang w:val="en-GB"/>
        </w:rPr>
        <w:t xml:space="preserve"> </w:t>
      </w:r>
      <w:r w:rsidRPr="00055A29">
        <w:rPr>
          <w:sz w:val="24"/>
          <w:szCs w:val="24"/>
          <w:lang w:val="en-GB"/>
        </w:rPr>
        <w:t xml:space="preserve">encourage CIPL’s representatives to inform their colleagues and students about our newsletter. </w:t>
      </w:r>
      <w:r w:rsidR="00055A29">
        <w:rPr>
          <w:sz w:val="24"/>
          <w:szCs w:val="24"/>
          <w:lang w:val="en-GB"/>
        </w:rPr>
        <w:t xml:space="preserve">Also, we </w:t>
      </w:r>
      <w:r w:rsidR="00252751">
        <w:rPr>
          <w:sz w:val="24"/>
          <w:szCs w:val="24"/>
          <w:lang w:val="en-GB"/>
        </w:rPr>
        <w:t xml:space="preserve">warmly </w:t>
      </w:r>
      <w:r w:rsidR="00055A29">
        <w:rPr>
          <w:sz w:val="24"/>
          <w:szCs w:val="24"/>
          <w:lang w:val="en-GB"/>
        </w:rPr>
        <w:t>welcome any information regarding linguistics to be published in our newsletter.</w:t>
      </w:r>
    </w:p>
    <w:p w14:paraId="2B9A8284" w14:textId="77777777" w:rsidR="00FD058D" w:rsidRPr="00055A29" w:rsidRDefault="00FD058D" w:rsidP="00A0249A">
      <w:pPr>
        <w:spacing w:line="320" w:lineRule="atLeast"/>
        <w:contextualSpacing/>
        <w:rPr>
          <w:sz w:val="24"/>
          <w:szCs w:val="24"/>
          <w:lang w:val="en-GB"/>
        </w:rPr>
      </w:pPr>
    </w:p>
    <w:p w14:paraId="618DCFF4" w14:textId="5504F283" w:rsidR="00BC00F6" w:rsidRDefault="00D869C4" w:rsidP="00A0249A">
      <w:pPr>
        <w:spacing w:line="320" w:lineRule="atLeast"/>
        <w:contextualSpacing/>
        <w:rPr>
          <w:sz w:val="24"/>
          <w:szCs w:val="24"/>
          <w:lang w:val="en-GB"/>
        </w:rPr>
      </w:pPr>
      <w:r w:rsidRPr="00055A29">
        <w:rPr>
          <w:sz w:val="24"/>
          <w:szCs w:val="24"/>
          <w:lang w:val="en-GB"/>
        </w:rPr>
        <w:t>For 2020</w:t>
      </w:r>
      <w:r w:rsidR="00252751">
        <w:rPr>
          <w:sz w:val="24"/>
          <w:szCs w:val="24"/>
          <w:lang w:val="en-GB"/>
        </w:rPr>
        <w:t>,</w:t>
      </w:r>
      <w:r w:rsidRPr="00055A29">
        <w:rPr>
          <w:sz w:val="24"/>
          <w:szCs w:val="24"/>
          <w:lang w:val="en-GB"/>
        </w:rPr>
        <w:t xml:space="preserve"> two newsletters </w:t>
      </w:r>
      <w:r w:rsidR="00C570A1">
        <w:rPr>
          <w:sz w:val="24"/>
          <w:szCs w:val="24"/>
          <w:lang w:val="en-GB"/>
        </w:rPr>
        <w:t xml:space="preserve">were published, in March and October. </w:t>
      </w:r>
      <w:r w:rsidR="003A476D">
        <w:rPr>
          <w:sz w:val="24"/>
          <w:szCs w:val="24"/>
          <w:lang w:val="en-GB"/>
        </w:rPr>
        <w:t xml:space="preserve">In these Newsletters </w:t>
      </w:r>
      <w:r w:rsidR="00156B46">
        <w:rPr>
          <w:sz w:val="24"/>
          <w:szCs w:val="24"/>
          <w:lang w:val="en-GB"/>
        </w:rPr>
        <w:t xml:space="preserve">there were </w:t>
      </w:r>
      <w:r w:rsidR="00C570A1">
        <w:rPr>
          <w:sz w:val="24"/>
          <w:szCs w:val="24"/>
          <w:lang w:val="en-GB"/>
        </w:rPr>
        <w:t xml:space="preserve">two interviews: with </w:t>
      </w:r>
      <w:r w:rsidR="00156B46">
        <w:rPr>
          <w:sz w:val="24"/>
          <w:szCs w:val="24"/>
          <w:lang w:val="en-GB"/>
        </w:rPr>
        <w:t>P</w:t>
      </w:r>
      <w:r w:rsidR="00C570A1">
        <w:rPr>
          <w:sz w:val="24"/>
          <w:szCs w:val="24"/>
          <w:lang w:val="en-GB"/>
        </w:rPr>
        <w:t xml:space="preserve">rof Ferenc Kiefer and with </w:t>
      </w:r>
      <w:r w:rsidR="00156B46">
        <w:rPr>
          <w:sz w:val="24"/>
          <w:szCs w:val="24"/>
          <w:lang w:val="en-GB"/>
        </w:rPr>
        <w:t>P</w:t>
      </w:r>
      <w:r w:rsidR="00C570A1">
        <w:rPr>
          <w:sz w:val="24"/>
          <w:szCs w:val="24"/>
          <w:lang w:val="en-GB"/>
        </w:rPr>
        <w:t xml:space="preserve">rof </w:t>
      </w:r>
      <w:proofErr w:type="spellStart"/>
      <w:r w:rsidR="00C570A1">
        <w:rPr>
          <w:sz w:val="24"/>
          <w:szCs w:val="24"/>
          <w:lang w:val="en-GB"/>
        </w:rPr>
        <w:t>Tjeerd</w:t>
      </w:r>
      <w:proofErr w:type="spellEnd"/>
      <w:r w:rsidR="00C570A1">
        <w:rPr>
          <w:sz w:val="24"/>
          <w:szCs w:val="24"/>
          <w:lang w:val="en-GB"/>
        </w:rPr>
        <w:t xml:space="preserve"> de Graaf. </w:t>
      </w:r>
    </w:p>
    <w:p w14:paraId="186FA0DB" w14:textId="77777777" w:rsidR="003A476D" w:rsidRDefault="003A476D" w:rsidP="00A0249A">
      <w:pPr>
        <w:spacing w:line="320" w:lineRule="atLeast"/>
        <w:contextualSpacing/>
        <w:rPr>
          <w:sz w:val="24"/>
          <w:szCs w:val="24"/>
          <w:lang w:val="en-GB"/>
        </w:rPr>
      </w:pPr>
    </w:p>
    <w:p w14:paraId="0D7AA38A" w14:textId="10538349" w:rsidR="00C570A1" w:rsidRPr="00D93575" w:rsidRDefault="00C570A1" w:rsidP="00A0249A">
      <w:pPr>
        <w:spacing w:line="320" w:lineRule="atLeast"/>
        <w:contextualSpacing/>
        <w:rPr>
          <w:sz w:val="24"/>
          <w:szCs w:val="24"/>
          <w:lang w:val="en-GB"/>
        </w:rPr>
      </w:pPr>
      <w:r>
        <w:rPr>
          <w:sz w:val="24"/>
          <w:szCs w:val="24"/>
          <w:lang w:val="en-GB"/>
        </w:rPr>
        <w:t>Furthermore</w:t>
      </w:r>
      <w:r w:rsidR="00156B46">
        <w:rPr>
          <w:sz w:val="24"/>
          <w:szCs w:val="24"/>
          <w:lang w:val="en-GB"/>
        </w:rPr>
        <w:t>,</w:t>
      </w:r>
      <w:r>
        <w:rPr>
          <w:sz w:val="24"/>
          <w:szCs w:val="24"/>
          <w:lang w:val="en-GB"/>
        </w:rPr>
        <w:t xml:space="preserve"> in these </w:t>
      </w:r>
      <w:r w:rsidR="000E318B">
        <w:rPr>
          <w:sz w:val="24"/>
          <w:szCs w:val="24"/>
          <w:lang w:val="en-GB"/>
        </w:rPr>
        <w:t>N</w:t>
      </w:r>
      <w:r>
        <w:rPr>
          <w:sz w:val="24"/>
          <w:szCs w:val="24"/>
          <w:lang w:val="en-GB"/>
        </w:rPr>
        <w:t xml:space="preserve">ewsletters several </w:t>
      </w:r>
      <w:r w:rsidR="00156B46">
        <w:rPr>
          <w:sz w:val="24"/>
          <w:szCs w:val="24"/>
          <w:lang w:val="en-GB"/>
        </w:rPr>
        <w:t xml:space="preserve">new </w:t>
      </w:r>
      <w:r>
        <w:rPr>
          <w:sz w:val="24"/>
          <w:szCs w:val="24"/>
          <w:lang w:val="en-GB"/>
        </w:rPr>
        <w:t>CIPL members introduce</w:t>
      </w:r>
      <w:r w:rsidR="00BC00F6">
        <w:rPr>
          <w:sz w:val="24"/>
          <w:szCs w:val="24"/>
          <w:lang w:val="en-GB"/>
        </w:rPr>
        <w:t>d</w:t>
      </w:r>
      <w:r>
        <w:rPr>
          <w:sz w:val="24"/>
          <w:szCs w:val="24"/>
          <w:lang w:val="en-GB"/>
        </w:rPr>
        <w:t xml:space="preserve"> themselves</w:t>
      </w:r>
      <w:r w:rsidRPr="00D93575">
        <w:rPr>
          <w:sz w:val="24"/>
          <w:szCs w:val="24"/>
          <w:lang w:val="en-GB"/>
        </w:rPr>
        <w:t xml:space="preserve">: </w:t>
      </w:r>
      <w:r w:rsidR="00BC00F6" w:rsidRPr="00D93575">
        <w:rPr>
          <w:rStyle w:val="Zwaar"/>
          <w:rFonts w:cstheme="minorHAnsi"/>
          <w:b w:val="0"/>
          <w:sz w:val="24"/>
          <w:szCs w:val="24"/>
          <w:lang w:val="en-US"/>
        </w:rPr>
        <w:t xml:space="preserve">Centro de </w:t>
      </w:r>
      <w:proofErr w:type="spellStart"/>
      <w:r w:rsidR="00BC00F6" w:rsidRPr="00D93575">
        <w:rPr>
          <w:rStyle w:val="Zwaar"/>
          <w:rFonts w:cstheme="minorHAnsi"/>
          <w:b w:val="0"/>
          <w:sz w:val="24"/>
          <w:szCs w:val="24"/>
          <w:lang w:val="en-US"/>
        </w:rPr>
        <w:t>Linguística</w:t>
      </w:r>
      <w:proofErr w:type="spellEnd"/>
      <w:r w:rsidR="00BC00F6" w:rsidRPr="00D93575">
        <w:rPr>
          <w:rStyle w:val="Zwaar"/>
          <w:rFonts w:cstheme="minorHAnsi"/>
          <w:b w:val="0"/>
          <w:sz w:val="24"/>
          <w:szCs w:val="24"/>
          <w:lang w:val="en-US"/>
        </w:rPr>
        <w:t xml:space="preserve"> da </w:t>
      </w:r>
      <w:proofErr w:type="spellStart"/>
      <w:r w:rsidR="00BC00F6" w:rsidRPr="00D93575">
        <w:rPr>
          <w:rStyle w:val="Zwaar"/>
          <w:rFonts w:cstheme="minorHAnsi"/>
          <w:b w:val="0"/>
          <w:sz w:val="24"/>
          <w:szCs w:val="24"/>
          <w:lang w:val="en-US"/>
        </w:rPr>
        <w:t>Universidade</w:t>
      </w:r>
      <w:proofErr w:type="spellEnd"/>
      <w:r w:rsidR="00BC00F6" w:rsidRPr="00D93575">
        <w:rPr>
          <w:rStyle w:val="Zwaar"/>
          <w:rFonts w:cstheme="minorHAnsi"/>
          <w:b w:val="0"/>
          <w:sz w:val="24"/>
          <w:szCs w:val="24"/>
          <w:lang w:val="en-US"/>
        </w:rPr>
        <w:t xml:space="preserve"> de </w:t>
      </w:r>
      <w:proofErr w:type="spellStart"/>
      <w:r w:rsidR="00BC00F6" w:rsidRPr="00D93575">
        <w:rPr>
          <w:rStyle w:val="Zwaar"/>
          <w:rFonts w:cstheme="minorHAnsi"/>
          <w:b w:val="0"/>
          <w:sz w:val="24"/>
          <w:szCs w:val="24"/>
          <w:lang w:val="en-US"/>
        </w:rPr>
        <w:t>Lisboa</w:t>
      </w:r>
      <w:proofErr w:type="spellEnd"/>
      <w:r w:rsidR="00BC00F6" w:rsidRPr="00D93575">
        <w:rPr>
          <w:rStyle w:val="Zwaar"/>
          <w:rFonts w:cstheme="minorHAnsi"/>
          <w:b w:val="0"/>
          <w:sz w:val="24"/>
          <w:szCs w:val="24"/>
          <w:lang w:val="en-US"/>
        </w:rPr>
        <w:t xml:space="preserve"> (Portugal)</w:t>
      </w:r>
      <w:r w:rsidR="00BC00F6" w:rsidRPr="00D93575">
        <w:rPr>
          <w:sz w:val="24"/>
          <w:szCs w:val="24"/>
          <w:lang w:val="en-US"/>
        </w:rPr>
        <w:t>,</w:t>
      </w:r>
      <w:r w:rsidR="00BC00F6" w:rsidRPr="00D93575">
        <w:rPr>
          <w:rFonts w:cstheme="minorHAnsi"/>
          <w:sz w:val="24"/>
          <w:szCs w:val="24"/>
          <w:lang w:val="en-US"/>
        </w:rPr>
        <w:t xml:space="preserve"> the</w:t>
      </w:r>
      <w:r w:rsidR="00BC00F6" w:rsidRPr="00D93575">
        <w:rPr>
          <w:rFonts w:cstheme="minorHAnsi"/>
          <w:b/>
          <w:sz w:val="24"/>
          <w:szCs w:val="24"/>
          <w:lang w:val="en-US"/>
        </w:rPr>
        <w:t xml:space="preserve"> </w:t>
      </w:r>
      <w:r w:rsidR="00BC00F6" w:rsidRPr="00D93575">
        <w:rPr>
          <w:rStyle w:val="Zwaar"/>
          <w:rFonts w:cstheme="minorHAnsi"/>
          <w:b w:val="0"/>
          <w:sz w:val="24"/>
          <w:szCs w:val="24"/>
          <w:lang w:val="en-US"/>
        </w:rPr>
        <w:t>Society for Caribbean Linguistics (</w:t>
      </w:r>
      <w:r w:rsidR="00BC00F6" w:rsidRPr="00D93575">
        <w:rPr>
          <w:rFonts w:cstheme="minorHAnsi"/>
          <w:sz w:val="24"/>
          <w:szCs w:val="24"/>
          <w:lang w:val="en-US"/>
        </w:rPr>
        <w:t>Trinidad &amp; Tobago)</w:t>
      </w:r>
      <w:r w:rsidR="00BC00F6" w:rsidRPr="00D93575">
        <w:rPr>
          <w:sz w:val="24"/>
          <w:szCs w:val="24"/>
          <w:lang w:val="en-GB"/>
        </w:rPr>
        <w:t xml:space="preserve"> </w:t>
      </w:r>
      <w:r w:rsidRPr="00D93575">
        <w:rPr>
          <w:sz w:val="24"/>
          <w:szCs w:val="24"/>
          <w:lang w:val="en-GB"/>
        </w:rPr>
        <w:t xml:space="preserve">and </w:t>
      </w:r>
      <w:r w:rsidR="00156B46" w:rsidRPr="00D93575">
        <w:rPr>
          <w:sz w:val="24"/>
          <w:szCs w:val="24"/>
          <w:lang w:val="en-GB"/>
        </w:rPr>
        <w:t xml:space="preserve">the </w:t>
      </w:r>
      <w:r w:rsidR="00BC00F6" w:rsidRPr="00D93575">
        <w:rPr>
          <w:rStyle w:val="Zwaar"/>
          <w:rFonts w:cstheme="minorHAnsi"/>
          <w:b w:val="0"/>
          <w:bCs w:val="0"/>
          <w:iCs/>
          <w:sz w:val="24"/>
          <w:szCs w:val="24"/>
          <w:lang w:val="en-US"/>
        </w:rPr>
        <w:t xml:space="preserve">Société </w:t>
      </w:r>
      <w:proofErr w:type="spellStart"/>
      <w:r w:rsidR="00BC00F6" w:rsidRPr="00D93575">
        <w:rPr>
          <w:rStyle w:val="Zwaar"/>
          <w:rFonts w:cstheme="minorHAnsi"/>
          <w:b w:val="0"/>
          <w:bCs w:val="0"/>
          <w:iCs/>
          <w:sz w:val="24"/>
          <w:szCs w:val="24"/>
          <w:lang w:val="en-US"/>
        </w:rPr>
        <w:t>d'histoire</w:t>
      </w:r>
      <w:proofErr w:type="spellEnd"/>
      <w:r w:rsidR="00BC00F6" w:rsidRPr="00D93575">
        <w:rPr>
          <w:rStyle w:val="Zwaar"/>
          <w:rFonts w:cstheme="minorHAnsi"/>
          <w:b w:val="0"/>
          <w:bCs w:val="0"/>
          <w:iCs/>
          <w:sz w:val="24"/>
          <w:szCs w:val="24"/>
          <w:lang w:val="en-US"/>
        </w:rPr>
        <w:t xml:space="preserve"> et </w:t>
      </w:r>
      <w:proofErr w:type="spellStart"/>
      <w:r w:rsidR="00BC00F6" w:rsidRPr="00D93575">
        <w:rPr>
          <w:rStyle w:val="Zwaar"/>
          <w:rFonts w:cstheme="minorHAnsi"/>
          <w:b w:val="0"/>
          <w:bCs w:val="0"/>
          <w:iCs/>
          <w:sz w:val="24"/>
          <w:szCs w:val="24"/>
          <w:lang w:val="en-US"/>
        </w:rPr>
        <w:t>d'épistémologie</w:t>
      </w:r>
      <w:proofErr w:type="spellEnd"/>
      <w:r w:rsidR="00BC00F6" w:rsidRPr="00D93575">
        <w:rPr>
          <w:rStyle w:val="Zwaar"/>
          <w:rFonts w:cstheme="minorHAnsi"/>
          <w:b w:val="0"/>
          <w:bCs w:val="0"/>
          <w:iCs/>
          <w:sz w:val="24"/>
          <w:szCs w:val="24"/>
          <w:lang w:val="en-US"/>
        </w:rPr>
        <w:t xml:space="preserve"> des sciences du </w:t>
      </w:r>
      <w:proofErr w:type="spellStart"/>
      <w:r w:rsidR="00BC00F6" w:rsidRPr="00D93575">
        <w:rPr>
          <w:rStyle w:val="Zwaar"/>
          <w:rFonts w:cstheme="minorHAnsi"/>
          <w:b w:val="0"/>
          <w:bCs w:val="0"/>
          <w:iCs/>
          <w:sz w:val="24"/>
          <w:szCs w:val="24"/>
          <w:lang w:val="en-US"/>
        </w:rPr>
        <w:t>langage</w:t>
      </w:r>
      <w:proofErr w:type="spellEnd"/>
      <w:r w:rsidR="00BC00F6" w:rsidRPr="00D93575">
        <w:rPr>
          <w:rStyle w:val="Zwaar"/>
          <w:rFonts w:cstheme="minorHAnsi"/>
          <w:b w:val="0"/>
          <w:bCs w:val="0"/>
          <w:iCs/>
          <w:sz w:val="24"/>
          <w:szCs w:val="24"/>
          <w:lang w:val="en-US"/>
        </w:rPr>
        <w:t xml:space="preserve"> (France).</w:t>
      </w:r>
    </w:p>
    <w:p w14:paraId="34E09E87" w14:textId="77777777" w:rsidR="00BC00F6" w:rsidRDefault="00BC00F6" w:rsidP="00A0249A">
      <w:pPr>
        <w:spacing w:line="320" w:lineRule="atLeast"/>
        <w:contextualSpacing/>
        <w:rPr>
          <w:sz w:val="24"/>
          <w:szCs w:val="24"/>
          <w:lang w:val="en-GB"/>
        </w:rPr>
      </w:pPr>
    </w:p>
    <w:p w14:paraId="282E8021" w14:textId="77777777" w:rsidR="00FE48DB" w:rsidRDefault="00C570A1" w:rsidP="00A0249A">
      <w:pPr>
        <w:spacing w:line="320" w:lineRule="atLeast"/>
        <w:contextualSpacing/>
        <w:rPr>
          <w:sz w:val="24"/>
          <w:szCs w:val="24"/>
          <w:lang w:val="en-GB"/>
        </w:rPr>
      </w:pPr>
      <w:r>
        <w:rPr>
          <w:sz w:val="24"/>
          <w:szCs w:val="24"/>
          <w:lang w:val="en-GB"/>
        </w:rPr>
        <w:t xml:space="preserve">Other issues were: Travel grants, </w:t>
      </w:r>
      <w:proofErr w:type="spellStart"/>
      <w:r>
        <w:rPr>
          <w:sz w:val="24"/>
          <w:szCs w:val="24"/>
          <w:lang w:val="en-GB"/>
        </w:rPr>
        <w:t>Bibliographie</w:t>
      </w:r>
      <w:proofErr w:type="spellEnd"/>
      <w:r>
        <w:rPr>
          <w:sz w:val="24"/>
          <w:szCs w:val="24"/>
          <w:lang w:val="en-GB"/>
        </w:rPr>
        <w:t xml:space="preserve"> </w:t>
      </w:r>
      <w:proofErr w:type="spellStart"/>
      <w:r>
        <w:rPr>
          <w:sz w:val="24"/>
          <w:szCs w:val="24"/>
          <w:lang w:val="en-GB"/>
        </w:rPr>
        <w:t>Linguistique</w:t>
      </w:r>
      <w:proofErr w:type="spellEnd"/>
      <w:r>
        <w:rPr>
          <w:sz w:val="24"/>
          <w:szCs w:val="24"/>
          <w:lang w:val="en-GB"/>
        </w:rPr>
        <w:t xml:space="preserve">, ICL21, </w:t>
      </w:r>
      <w:r w:rsidR="000E318B">
        <w:rPr>
          <w:sz w:val="24"/>
          <w:szCs w:val="24"/>
          <w:lang w:val="en-GB"/>
        </w:rPr>
        <w:t xml:space="preserve">Workshops and virtual conferences. </w:t>
      </w:r>
    </w:p>
    <w:p w14:paraId="1AF638B9" w14:textId="77777777" w:rsidR="000E318B" w:rsidRDefault="000E318B" w:rsidP="00A0249A">
      <w:pPr>
        <w:spacing w:line="320" w:lineRule="atLeast"/>
        <w:contextualSpacing/>
        <w:rPr>
          <w:sz w:val="24"/>
          <w:szCs w:val="24"/>
          <w:lang w:val="en-GB"/>
        </w:rPr>
      </w:pPr>
    </w:p>
    <w:p w14:paraId="72EAD6AA" w14:textId="3A3AE256" w:rsidR="00FE48DB" w:rsidRDefault="007B6D4C" w:rsidP="00A0249A">
      <w:pPr>
        <w:spacing w:line="320" w:lineRule="atLeast"/>
        <w:contextualSpacing/>
        <w:rPr>
          <w:lang w:val="en-GB"/>
        </w:rPr>
      </w:pPr>
      <w:r>
        <w:rPr>
          <w:sz w:val="24"/>
          <w:szCs w:val="24"/>
          <w:lang w:val="en-GB"/>
        </w:rPr>
        <w:t>All o</w:t>
      </w:r>
      <w:r w:rsidR="000E318B">
        <w:rPr>
          <w:sz w:val="24"/>
          <w:szCs w:val="24"/>
          <w:lang w:val="en-GB"/>
        </w:rPr>
        <w:t xml:space="preserve">ur Newsletters can be found </w:t>
      </w:r>
      <w:r w:rsidR="00DD7637">
        <w:rPr>
          <w:sz w:val="24"/>
          <w:szCs w:val="24"/>
          <w:lang w:val="en-GB"/>
        </w:rPr>
        <w:t>on</w:t>
      </w:r>
      <w:r w:rsidR="000E318B">
        <w:rPr>
          <w:sz w:val="24"/>
          <w:szCs w:val="24"/>
          <w:lang w:val="en-GB"/>
        </w:rPr>
        <w:t xml:space="preserve"> our website</w:t>
      </w:r>
      <w:r>
        <w:rPr>
          <w:sz w:val="24"/>
          <w:szCs w:val="24"/>
          <w:lang w:val="en-GB"/>
        </w:rPr>
        <w:t>.</w:t>
      </w:r>
    </w:p>
    <w:p w14:paraId="363A2035" w14:textId="77777777" w:rsidR="00D869C4" w:rsidRDefault="00D869C4" w:rsidP="00A0249A">
      <w:pPr>
        <w:spacing w:line="320" w:lineRule="atLeast"/>
        <w:contextualSpacing/>
        <w:rPr>
          <w:color w:val="ED7D31" w:themeColor="accent2"/>
          <w:sz w:val="36"/>
          <w:szCs w:val="36"/>
          <w:lang w:val="en-GB"/>
        </w:rPr>
      </w:pPr>
      <w:r>
        <w:rPr>
          <w:color w:val="ED7D31" w:themeColor="accent2"/>
          <w:sz w:val="36"/>
          <w:szCs w:val="36"/>
          <w:lang w:val="en-GB"/>
        </w:rPr>
        <w:br w:type="page"/>
      </w:r>
    </w:p>
    <w:p w14:paraId="6EF2732F" w14:textId="77777777" w:rsidR="00FE48DB" w:rsidRPr="00CF629F" w:rsidRDefault="00FE48DB" w:rsidP="00FE48DB">
      <w:pPr>
        <w:spacing w:line="240" w:lineRule="auto"/>
        <w:contextualSpacing/>
        <w:rPr>
          <w:b/>
          <w:bCs/>
          <w:color w:val="000000" w:themeColor="text1"/>
          <w:sz w:val="44"/>
          <w:szCs w:val="44"/>
          <w:lang w:val="en-GB"/>
        </w:rPr>
      </w:pPr>
      <w:r w:rsidRPr="00CF629F">
        <w:rPr>
          <w:b/>
          <w:bCs/>
          <w:color w:val="000000" w:themeColor="text1"/>
          <w:sz w:val="44"/>
          <w:szCs w:val="44"/>
          <w:lang w:val="en-GB"/>
        </w:rPr>
        <w:lastRenderedPageBreak/>
        <w:t>Travel</w:t>
      </w:r>
      <w:r w:rsidR="00573797">
        <w:rPr>
          <w:b/>
          <w:bCs/>
          <w:color w:val="000000" w:themeColor="text1"/>
          <w:sz w:val="44"/>
          <w:szCs w:val="44"/>
          <w:lang w:val="en-GB"/>
        </w:rPr>
        <w:t xml:space="preserve"> </w:t>
      </w:r>
      <w:r w:rsidRPr="00CF629F">
        <w:rPr>
          <w:b/>
          <w:bCs/>
          <w:color w:val="000000" w:themeColor="text1"/>
          <w:sz w:val="44"/>
          <w:szCs w:val="44"/>
          <w:lang w:val="en-GB"/>
        </w:rPr>
        <w:t>grants</w:t>
      </w:r>
    </w:p>
    <w:p w14:paraId="6639BB6C" w14:textId="77777777" w:rsidR="00573797" w:rsidRPr="00055A29" w:rsidRDefault="00573797" w:rsidP="00573797">
      <w:pPr>
        <w:rPr>
          <w:b/>
          <w:bCs/>
          <w:color w:val="000000" w:themeColor="text1"/>
          <w:sz w:val="24"/>
          <w:szCs w:val="24"/>
          <w:lang w:val="en-GB"/>
        </w:rPr>
      </w:pPr>
      <w:r w:rsidRPr="00055A29">
        <w:rPr>
          <w:color w:val="FF6600"/>
          <w:lang w:val="en-GB"/>
        </w:rPr>
        <w:t>__________________________________________________________________________________</w:t>
      </w:r>
    </w:p>
    <w:p w14:paraId="4FD8070F" w14:textId="77777777" w:rsidR="003A476D" w:rsidRDefault="003A476D" w:rsidP="003A476D">
      <w:pPr>
        <w:spacing w:after="0" w:line="240" w:lineRule="auto"/>
        <w:contextualSpacing/>
        <w:rPr>
          <w:lang w:val="en-GB"/>
        </w:rPr>
      </w:pPr>
    </w:p>
    <w:p w14:paraId="2D93A8B6" w14:textId="77777777" w:rsidR="003A476D" w:rsidRPr="00D93575" w:rsidRDefault="007B6D4C" w:rsidP="003A476D">
      <w:pPr>
        <w:spacing w:after="0" w:line="240" w:lineRule="auto"/>
        <w:contextualSpacing/>
        <w:rPr>
          <w:rFonts w:cstheme="minorHAnsi"/>
          <w:sz w:val="24"/>
          <w:szCs w:val="24"/>
          <w:lang w:val="en-GB"/>
        </w:rPr>
      </w:pPr>
      <w:r w:rsidRPr="00D93575">
        <w:rPr>
          <w:rFonts w:cstheme="minorHAnsi"/>
          <w:bCs/>
          <w:sz w:val="24"/>
          <w:szCs w:val="24"/>
          <w:lang w:val="en-GB"/>
        </w:rPr>
        <w:t>Every year</w:t>
      </w:r>
      <w:r w:rsidR="003A476D" w:rsidRPr="00D93575">
        <w:rPr>
          <w:rFonts w:cstheme="minorHAnsi"/>
          <w:bCs/>
          <w:sz w:val="24"/>
          <w:szCs w:val="24"/>
          <w:lang w:val="en-GB"/>
        </w:rPr>
        <w:t xml:space="preserve"> CIPL awards 5 travel grants of € 500 each (approx. US$ 550). </w:t>
      </w:r>
      <w:r w:rsidR="003A476D" w:rsidRPr="00D93575">
        <w:rPr>
          <w:rFonts w:cstheme="minorHAnsi"/>
          <w:sz w:val="24"/>
          <w:szCs w:val="24"/>
          <w:lang w:val="en-GB"/>
        </w:rPr>
        <w:t xml:space="preserve">Advanced students in linguistics without a PhD are eligible to receive a once-only grant to help fund their participation in a linguistics conference. </w:t>
      </w:r>
    </w:p>
    <w:p w14:paraId="14BC14ED" w14:textId="77777777" w:rsidR="003A476D" w:rsidRPr="00D93575" w:rsidRDefault="003A476D" w:rsidP="003A476D">
      <w:pPr>
        <w:rPr>
          <w:rFonts w:cstheme="minorHAnsi"/>
          <w:sz w:val="24"/>
          <w:szCs w:val="24"/>
          <w:lang w:val="en-US"/>
        </w:rPr>
      </w:pPr>
    </w:p>
    <w:p w14:paraId="0E7B9487" w14:textId="14DAAED0" w:rsidR="003A476D" w:rsidRPr="00D93575" w:rsidRDefault="003A476D" w:rsidP="003A476D">
      <w:pPr>
        <w:rPr>
          <w:rFonts w:cstheme="minorHAnsi"/>
          <w:sz w:val="24"/>
          <w:szCs w:val="24"/>
          <w:lang w:val="en-US"/>
        </w:rPr>
      </w:pPr>
      <w:r w:rsidRPr="00D93575">
        <w:rPr>
          <w:rFonts w:cstheme="minorHAnsi"/>
          <w:sz w:val="24"/>
          <w:szCs w:val="24"/>
          <w:lang w:val="en-US"/>
        </w:rPr>
        <w:t xml:space="preserve">A special committee chaired by Prof Dr Frederick J. </w:t>
      </w:r>
      <w:proofErr w:type="spellStart"/>
      <w:r w:rsidRPr="00D93575">
        <w:rPr>
          <w:rFonts w:cstheme="minorHAnsi"/>
          <w:sz w:val="24"/>
          <w:szCs w:val="24"/>
          <w:lang w:val="en-US"/>
        </w:rPr>
        <w:t>Newmeyer</w:t>
      </w:r>
      <w:proofErr w:type="spellEnd"/>
      <w:r w:rsidRPr="00D93575">
        <w:rPr>
          <w:rFonts w:cstheme="minorHAnsi"/>
          <w:sz w:val="24"/>
          <w:szCs w:val="24"/>
          <w:lang w:val="en-US"/>
        </w:rPr>
        <w:t xml:space="preserve"> has assessed the applications.</w:t>
      </w:r>
    </w:p>
    <w:p w14:paraId="35FDBD02" w14:textId="77777777" w:rsidR="003A476D" w:rsidRPr="00D93575" w:rsidRDefault="003A476D" w:rsidP="003A476D">
      <w:pPr>
        <w:spacing w:after="0"/>
        <w:rPr>
          <w:rFonts w:cstheme="minorHAnsi"/>
          <w:b/>
          <w:sz w:val="24"/>
          <w:szCs w:val="24"/>
          <w:lang w:val="en-US"/>
        </w:rPr>
      </w:pPr>
    </w:p>
    <w:p w14:paraId="6248D7E1" w14:textId="77777777" w:rsidR="003A476D" w:rsidRPr="00D93575" w:rsidRDefault="003A476D" w:rsidP="003A476D">
      <w:pPr>
        <w:rPr>
          <w:rFonts w:cstheme="minorHAnsi"/>
          <w:b/>
          <w:bCs/>
          <w:sz w:val="28"/>
          <w:szCs w:val="28"/>
          <w:lang w:val="en-US"/>
        </w:rPr>
      </w:pPr>
      <w:r w:rsidRPr="00D93575">
        <w:rPr>
          <w:rFonts w:cstheme="minorHAnsi"/>
          <w:b/>
          <w:bCs/>
          <w:sz w:val="28"/>
          <w:szCs w:val="28"/>
          <w:lang w:val="en-US"/>
        </w:rPr>
        <w:t>Travel grants, Spring/Summer 2020</w:t>
      </w:r>
    </w:p>
    <w:p w14:paraId="1F8ED0FF" w14:textId="77777777" w:rsidR="003A476D" w:rsidRPr="00D93575" w:rsidRDefault="003A476D" w:rsidP="003A476D">
      <w:pPr>
        <w:rPr>
          <w:rFonts w:cstheme="minorHAnsi"/>
          <w:sz w:val="24"/>
          <w:szCs w:val="24"/>
          <w:lang w:val="en-US"/>
        </w:rPr>
      </w:pPr>
      <w:r w:rsidRPr="00D93575">
        <w:rPr>
          <w:rFonts w:cstheme="minorHAnsi"/>
          <w:sz w:val="24"/>
          <w:szCs w:val="24"/>
          <w:lang w:val="en-US"/>
        </w:rPr>
        <w:t>In the spring/summer CIPL awarded three travel grants to:</w:t>
      </w:r>
    </w:p>
    <w:p w14:paraId="44F47C96" w14:textId="77777777" w:rsidR="003A476D" w:rsidRPr="00D93575" w:rsidRDefault="003A476D" w:rsidP="003A476D">
      <w:pPr>
        <w:rPr>
          <w:rFonts w:cstheme="minorHAnsi"/>
          <w:sz w:val="24"/>
          <w:szCs w:val="24"/>
          <w:lang w:val="en-US"/>
        </w:rPr>
      </w:pPr>
      <w:r w:rsidRPr="00D93575">
        <w:rPr>
          <w:rFonts w:cstheme="minorHAnsi"/>
          <w:b/>
          <w:bCs/>
          <w:sz w:val="24"/>
          <w:szCs w:val="24"/>
          <w:lang w:val="en-US"/>
        </w:rPr>
        <w:t>Melissa Irvine</w:t>
      </w:r>
      <w:r w:rsidRPr="00D93575">
        <w:rPr>
          <w:rFonts w:cstheme="minorHAnsi"/>
          <w:sz w:val="24"/>
          <w:szCs w:val="24"/>
          <w:lang w:val="en-US"/>
        </w:rPr>
        <w:t>, University of Auckland, New Zealand, for participation in the 23rd Biennial Conference of the Society for Caribbean Linguistics to be held in Trinidad and Tobago.</w:t>
      </w:r>
    </w:p>
    <w:p w14:paraId="725C57F0" w14:textId="77777777" w:rsidR="003A476D" w:rsidRPr="00D93575" w:rsidRDefault="003A476D" w:rsidP="003A476D">
      <w:pPr>
        <w:rPr>
          <w:rFonts w:cstheme="minorHAnsi"/>
          <w:sz w:val="24"/>
          <w:szCs w:val="24"/>
          <w:lang w:val="en-US"/>
        </w:rPr>
      </w:pPr>
      <w:r w:rsidRPr="00D93575">
        <w:rPr>
          <w:rFonts w:cstheme="minorHAnsi"/>
          <w:b/>
          <w:bCs/>
          <w:sz w:val="24"/>
          <w:szCs w:val="24"/>
          <w:lang w:val="en-US"/>
        </w:rPr>
        <w:t xml:space="preserve">Victoria Leonetti </w:t>
      </w:r>
      <w:proofErr w:type="spellStart"/>
      <w:r w:rsidRPr="00D93575">
        <w:rPr>
          <w:rFonts w:cstheme="minorHAnsi"/>
          <w:b/>
          <w:bCs/>
          <w:sz w:val="24"/>
          <w:szCs w:val="24"/>
          <w:lang w:val="en-US"/>
        </w:rPr>
        <w:t>Escandel</w:t>
      </w:r>
      <w:proofErr w:type="spellEnd"/>
      <w:r w:rsidRPr="00D93575">
        <w:rPr>
          <w:rFonts w:cstheme="minorHAnsi"/>
          <w:sz w:val="24"/>
          <w:szCs w:val="24"/>
          <w:lang w:val="en-US"/>
        </w:rPr>
        <w:t xml:space="preserve">, Universidad </w:t>
      </w:r>
      <w:proofErr w:type="spellStart"/>
      <w:r w:rsidRPr="00D93575">
        <w:rPr>
          <w:rFonts w:cstheme="minorHAnsi"/>
          <w:sz w:val="24"/>
          <w:szCs w:val="24"/>
          <w:lang w:val="en-US"/>
        </w:rPr>
        <w:t>Complutense</w:t>
      </w:r>
      <w:proofErr w:type="spellEnd"/>
      <w:r w:rsidRPr="00D93575">
        <w:rPr>
          <w:rFonts w:cstheme="minorHAnsi"/>
          <w:sz w:val="24"/>
          <w:szCs w:val="24"/>
          <w:lang w:val="en-US"/>
        </w:rPr>
        <w:t xml:space="preserve"> de Madrid, Spain, for participation in the conference ‘Processing of Reference and Anaphora Resolution’ to be held in Brussels.</w:t>
      </w:r>
    </w:p>
    <w:p w14:paraId="5BA67D09" w14:textId="77777777" w:rsidR="003A476D" w:rsidRPr="00D93575" w:rsidRDefault="003A476D" w:rsidP="003A476D">
      <w:pPr>
        <w:rPr>
          <w:rFonts w:cstheme="minorHAnsi"/>
          <w:sz w:val="24"/>
          <w:szCs w:val="24"/>
          <w:lang w:val="en-US"/>
        </w:rPr>
      </w:pPr>
      <w:r w:rsidRPr="00D93575">
        <w:rPr>
          <w:rFonts w:cstheme="minorHAnsi"/>
          <w:b/>
          <w:bCs/>
          <w:sz w:val="24"/>
          <w:szCs w:val="24"/>
          <w:lang w:val="en-US"/>
        </w:rPr>
        <w:t xml:space="preserve">Teja </w:t>
      </w:r>
      <w:proofErr w:type="spellStart"/>
      <w:r w:rsidRPr="00D93575">
        <w:rPr>
          <w:rFonts w:cstheme="minorHAnsi"/>
          <w:b/>
          <w:bCs/>
          <w:sz w:val="24"/>
          <w:szCs w:val="24"/>
          <w:lang w:val="en-US"/>
        </w:rPr>
        <w:t>Rebernik</w:t>
      </w:r>
      <w:proofErr w:type="spellEnd"/>
      <w:r w:rsidRPr="00D93575">
        <w:rPr>
          <w:rFonts w:cstheme="minorHAnsi"/>
          <w:sz w:val="24"/>
          <w:szCs w:val="24"/>
          <w:lang w:val="en-US"/>
        </w:rPr>
        <w:t>, University of Groningen, Netherlands, for participation in the 12th International Seminar on Speech Production to be held in Providence.</w:t>
      </w:r>
    </w:p>
    <w:p w14:paraId="783C1DE0" w14:textId="77777777" w:rsidR="00D93575" w:rsidRDefault="00D93575" w:rsidP="003A476D">
      <w:pPr>
        <w:rPr>
          <w:b/>
          <w:bCs/>
          <w:sz w:val="28"/>
          <w:szCs w:val="28"/>
          <w:lang w:val="en-GB"/>
        </w:rPr>
      </w:pPr>
    </w:p>
    <w:p w14:paraId="2DEF2E4B" w14:textId="4FCCA0A8" w:rsidR="003A476D" w:rsidRPr="00D93575" w:rsidRDefault="003A476D" w:rsidP="003A476D">
      <w:pPr>
        <w:rPr>
          <w:b/>
          <w:bCs/>
          <w:sz w:val="28"/>
          <w:szCs w:val="28"/>
          <w:lang w:val="en-GB"/>
        </w:rPr>
      </w:pPr>
      <w:r w:rsidRPr="00D93575">
        <w:rPr>
          <w:b/>
          <w:bCs/>
          <w:sz w:val="28"/>
          <w:szCs w:val="28"/>
          <w:lang w:val="en-GB"/>
        </w:rPr>
        <w:t>Travel grants Autumn 2020</w:t>
      </w:r>
    </w:p>
    <w:p w14:paraId="4BCFC18C" w14:textId="77777777" w:rsidR="003A476D" w:rsidRPr="00D93575" w:rsidRDefault="003A476D" w:rsidP="003A476D">
      <w:pPr>
        <w:rPr>
          <w:rFonts w:cstheme="minorHAnsi"/>
          <w:sz w:val="24"/>
          <w:szCs w:val="24"/>
          <w:lang w:val="en-US"/>
        </w:rPr>
      </w:pPr>
      <w:r w:rsidRPr="00D93575">
        <w:rPr>
          <w:rFonts w:cstheme="minorHAnsi"/>
          <w:sz w:val="24"/>
          <w:szCs w:val="24"/>
          <w:lang w:val="en-US"/>
        </w:rPr>
        <w:t>In the autumn CIPL awarded three travel grants to:</w:t>
      </w:r>
    </w:p>
    <w:p w14:paraId="7C40EA94" w14:textId="2471186A" w:rsidR="003A476D" w:rsidRPr="00D93575" w:rsidRDefault="003A476D" w:rsidP="003A476D">
      <w:pPr>
        <w:rPr>
          <w:sz w:val="24"/>
          <w:szCs w:val="24"/>
          <w:lang w:val="de-DE"/>
        </w:rPr>
      </w:pPr>
      <w:r w:rsidRPr="00D93575">
        <w:rPr>
          <w:b/>
          <w:bCs/>
          <w:sz w:val="24"/>
          <w:szCs w:val="24"/>
          <w:lang w:val="en-US"/>
        </w:rPr>
        <w:t>Natalia Kuznetsova</w:t>
      </w:r>
      <w:r w:rsidRPr="00D93575">
        <w:rPr>
          <w:sz w:val="24"/>
          <w:szCs w:val="24"/>
          <w:lang w:val="en-US"/>
        </w:rPr>
        <w:t xml:space="preserve">, </w:t>
      </w:r>
      <w:proofErr w:type="spellStart"/>
      <w:r w:rsidRPr="00D93575">
        <w:rPr>
          <w:sz w:val="24"/>
          <w:szCs w:val="24"/>
          <w:lang w:val="en-US"/>
        </w:rPr>
        <w:t>Università</w:t>
      </w:r>
      <w:proofErr w:type="spellEnd"/>
      <w:r w:rsidRPr="00D93575">
        <w:rPr>
          <w:sz w:val="24"/>
          <w:szCs w:val="24"/>
          <w:lang w:val="en-US"/>
        </w:rPr>
        <w:t xml:space="preserve"> </w:t>
      </w:r>
      <w:proofErr w:type="spellStart"/>
      <w:r w:rsidRPr="00D93575">
        <w:rPr>
          <w:sz w:val="24"/>
          <w:szCs w:val="24"/>
          <w:lang w:val="en-US"/>
        </w:rPr>
        <w:t>degli</w:t>
      </w:r>
      <w:proofErr w:type="spellEnd"/>
      <w:r w:rsidRPr="00D93575">
        <w:rPr>
          <w:sz w:val="24"/>
          <w:szCs w:val="24"/>
          <w:lang w:val="en-US"/>
        </w:rPr>
        <w:t xml:space="preserve"> </w:t>
      </w:r>
      <w:proofErr w:type="spellStart"/>
      <w:r w:rsidRPr="00D93575">
        <w:rPr>
          <w:sz w:val="24"/>
          <w:szCs w:val="24"/>
          <w:lang w:val="en-US"/>
        </w:rPr>
        <w:t>Studi</w:t>
      </w:r>
      <w:proofErr w:type="spellEnd"/>
      <w:r w:rsidRPr="00D93575">
        <w:rPr>
          <w:sz w:val="24"/>
          <w:szCs w:val="24"/>
          <w:lang w:val="en-US"/>
        </w:rPr>
        <w:t xml:space="preserve"> di Torino, Italy, for participation in the XIII International Congress of Finno-</w:t>
      </w:r>
      <w:proofErr w:type="spellStart"/>
      <w:r w:rsidRPr="00D93575">
        <w:rPr>
          <w:sz w:val="24"/>
          <w:szCs w:val="24"/>
          <w:lang w:val="en-US"/>
        </w:rPr>
        <w:t>Ugrists</w:t>
      </w:r>
      <w:proofErr w:type="spellEnd"/>
      <w:r w:rsidRPr="00D93575">
        <w:rPr>
          <w:sz w:val="24"/>
          <w:szCs w:val="24"/>
          <w:lang w:val="en-US"/>
        </w:rPr>
        <w:t xml:space="preserve">, CIFUXIII, to be </w:t>
      </w:r>
      <w:proofErr w:type="spellStart"/>
      <w:r w:rsidR="00DD7637" w:rsidRPr="00D93575">
        <w:rPr>
          <w:sz w:val="24"/>
          <w:szCs w:val="24"/>
          <w:lang w:val="en-US"/>
        </w:rPr>
        <w:t>organis</w:t>
      </w:r>
      <w:r w:rsidRPr="00D93575">
        <w:rPr>
          <w:sz w:val="24"/>
          <w:szCs w:val="24"/>
          <w:lang w:val="en-US"/>
        </w:rPr>
        <w:t>ed</w:t>
      </w:r>
      <w:proofErr w:type="spellEnd"/>
      <w:r w:rsidRPr="00D93575">
        <w:rPr>
          <w:sz w:val="24"/>
          <w:szCs w:val="24"/>
          <w:lang w:val="en-US"/>
        </w:rPr>
        <w:t xml:space="preserve"> by the </w:t>
      </w:r>
      <w:r w:rsidRPr="00D93575">
        <w:rPr>
          <w:i/>
          <w:iCs/>
          <w:sz w:val="24"/>
          <w:szCs w:val="24"/>
          <w:lang w:val="de-DE"/>
        </w:rPr>
        <w:t>Universität Wien</w:t>
      </w:r>
      <w:r w:rsidRPr="00D93575">
        <w:rPr>
          <w:sz w:val="24"/>
          <w:szCs w:val="24"/>
          <w:lang w:val="de-DE"/>
        </w:rPr>
        <w:t>, Vienna, Austria.</w:t>
      </w:r>
    </w:p>
    <w:p w14:paraId="61741DFC" w14:textId="21C25A25" w:rsidR="003A476D" w:rsidRPr="00D93575" w:rsidRDefault="003A476D" w:rsidP="003A476D">
      <w:pPr>
        <w:rPr>
          <w:sz w:val="24"/>
          <w:szCs w:val="24"/>
          <w:lang w:val="en-US"/>
        </w:rPr>
      </w:pPr>
      <w:r w:rsidRPr="00D93575">
        <w:rPr>
          <w:b/>
          <w:bCs/>
          <w:sz w:val="24"/>
          <w:szCs w:val="24"/>
          <w:lang w:val="en-US"/>
        </w:rPr>
        <w:t>Shirly Orr</w:t>
      </w:r>
      <w:r w:rsidRPr="00D93575">
        <w:rPr>
          <w:sz w:val="24"/>
          <w:szCs w:val="24"/>
          <w:lang w:val="en-US"/>
        </w:rPr>
        <w:t xml:space="preserve">, Tel Aviv University, Israel, for participation in the International Workshop on Subjectivity and Intersubjectivity to be </w:t>
      </w:r>
      <w:proofErr w:type="spellStart"/>
      <w:r w:rsidR="00DD7637" w:rsidRPr="00D93575">
        <w:rPr>
          <w:sz w:val="24"/>
          <w:szCs w:val="24"/>
          <w:lang w:val="en-US"/>
        </w:rPr>
        <w:t>organis</w:t>
      </w:r>
      <w:r w:rsidRPr="00D93575">
        <w:rPr>
          <w:sz w:val="24"/>
          <w:szCs w:val="24"/>
          <w:lang w:val="en-US"/>
        </w:rPr>
        <w:t>ed</w:t>
      </w:r>
      <w:proofErr w:type="spellEnd"/>
      <w:r w:rsidRPr="00D93575">
        <w:rPr>
          <w:sz w:val="24"/>
          <w:szCs w:val="24"/>
          <w:lang w:val="en-US"/>
        </w:rPr>
        <w:t xml:space="preserve"> by the </w:t>
      </w:r>
      <w:r w:rsidRPr="00D93575">
        <w:rPr>
          <w:i/>
          <w:iCs/>
          <w:sz w:val="24"/>
          <w:szCs w:val="24"/>
          <w:lang w:val="it-IT"/>
        </w:rPr>
        <w:t>Università degli Studi del Piemonte Orientale “Amedeo Avogadro”</w:t>
      </w:r>
      <w:r w:rsidRPr="00D93575">
        <w:rPr>
          <w:sz w:val="24"/>
          <w:szCs w:val="24"/>
          <w:lang w:val="en-US"/>
        </w:rPr>
        <w:t xml:space="preserve"> , Vercelli, Italy.</w:t>
      </w:r>
    </w:p>
    <w:p w14:paraId="3EAF2DE1" w14:textId="3808F138" w:rsidR="003A476D" w:rsidRPr="00D93575" w:rsidRDefault="003A476D" w:rsidP="003A476D">
      <w:pPr>
        <w:rPr>
          <w:sz w:val="24"/>
          <w:szCs w:val="24"/>
          <w:lang w:val="it-IT"/>
        </w:rPr>
      </w:pPr>
      <w:r w:rsidRPr="00D93575">
        <w:rPr>
          <w:b/>
          <w:bCs/>
          <w:sz w:val="24"/>
          <w:szCs w:val="24"/>
          <w:lang w:val="en-US"/>
        </w:rPr>
        <w:t xml:space="preserve">Paula </w:t>
      </w:r>
      <w:proofErr w:type="spellStart"/>
      <w:r w:rsidRPr="00D93575">
        <w:rPr>
          <w:b/>
          <w:bCs/>
          <w:sz w:val="24"/>
          <w:szCs w:val="24"/>
          <w:lang w:val="en-US"/>
        </w:rPr>
        <w:t>Schintu</w:t>
      </w:r>
      <w:proofErr w:type="spellEnd"/>
      <w:r w:rsidRPr="00D93575">
        <w:rPr>
          <w:b/>
          <w:bCs/>
          <w:sz w:val="24"/>
          <w:szCs w:val="24"/>
          <w:lang w:val="en-US"/>
        </w:rPr>
        <w:t xml:space="preserve"> Martínez</w:t>
      </w:r>
      <w:r w:rsidRPr="00D93575">
        <w:rPr>
          <w:sz w:val="24"/>
          <w:szCs w:val="24"/>
          <w:lang w:val="en-US"/>
        </w:rPr>
        <w:t xml:space="preserve">, </w:t>
      </w:r>
      <w:r w:rsidRPr="00D93575">
        <w:rPr>
          <w:sz w:val="24"/>
          <w:szCs w:val="24"/>
          <w:lang w:val="es-ES"/>
        </w:rPr>
        <w:t xml:space="preserve">Universidad de Salamanca, Spain, for participation in the 7th International Congress of Late Modern English, LmodE-7, </w:t>
      </w:r>
      <w:proofErr w:type="spellStart"/>
      <w:r w:rsidRPr="00D93575">
        <w:rPr>
          <w:sz w:val="24"/>
          <w:szCs w:val="24"/>
          <w:lang w:val="es-ES"/>
        </w:rPr>
        <w:t>to</w:t>
      </w:r>
      <w:proofErr w:type="spellEnd"/>
      <w:r w:rsidRPr="00D93575">
        <w:rPr>
          <w:sz w:val="24"/>
          <w:szCs w:val="24"/>
          <w:lang w:val="es-ES"/>
        </w:rPr>
        <w:t xml:space="preserve"> be </w:t>
      </w:r>
      <w:proofErr w:type="spellStart"/>
      <w:r w:rsidR="00DD7637" w:rsidRPr="00D93575">
        <w:rPr>
          <w:sz w:val="24"/>
          <w:szCs w:val="24"/>
          <w:lang w:val="es-ES"/>
        </w:rPr>
        <w:t>organis</w:t>
      </w:r>
      <w:r w:rsidRPr="00D93575">
        <w:rPr>
          <w:sz w:val="24"/>
          <w:szCs w:val="24"/>
          <w:lang w:val="es-ES"/>
        </w:rPr>
        <w:t>ed</w:t>
      </w:r>
      <w:proofErr w:type="spellEnd"/>
      <w:r w:rsidRPr="00D93575">
        <w:rPr>
          <w:sz w:val="24"/>
          <w:szCs w:val="24"/>
          <w:lang w:val="es-ES"/>
        </w:rPr>
        <w:t xml:space="preserve"> </w:t>
      </w:r>
      <w:proofErr w:type="spellStart"/>
      <w:r w:rsidRPr="00D93575">
        <w:rPr>
          <w:sz w:val="24"/>
          <w:szCs w:val="24"/>
          <w:lang w:val="es-ES"/>
        </w:rPr>
        <w:t>by</w:t>
      </w:r>
      <w:proofErr w:type="spellEnd"/>
      <w:r w:rsidRPr="00D93575">
        <w:rPr>
          <w:sz w:val="24"/>
          <w:szCs w:val="24"/>
          <w:lang w:val="es-ES"/>
        </w:rPr>
        <w:t xml:space="preserve"> </w:t>
      </w:r>
      <w:r w:rsidRPr="00D93575">
        <w:rPr>
          <w:i/>
          <w:iCs/>
          <w:sz w:val="24"/>
          <w:szCs w:val="24"/>
          <w:lang w:val="it-IT"/>
        </w:rPr>
        <w:t>Università degli Studi di Catania</w:t>
      </w:r>
      <w:r w:rsidRPr="00D93575">
        <w:rPr>
          <w:sz w:val="24"/>
          <w:szCs w:val="24"/>
          <w:lang w:val="it-IT"/>
        </w:rPr>
        <w:t>, Ragusa Ibla, Italy.</w:t>
      </w:r>
    </w:p>
    <w:tbl>
      <w:tblPr>
        <w:tblStyle w:val="Tabelraster"/>
        <w:tblW w:w="0" w:type="auto"/>
        <w:tblLook w:val="04A0" w:firstRow="1" w:lastRow="0" w:firstColumn="1" w:lastColumn="0" w:noHBand="0" w:noVBand="1"/>
      </w:tblPr>
      <w:tblGrid>
        <w:gridCol w:w="9062"/>
      </w:tblGrid>
      <w:tr w:rsidR="003A476D" w:rsidRPr="00F53BBE" w14:paraId="071ABFA9" w14:textId="77777777" w:rsidTr="0055517F">
        <w:tc>
          <w:tcPr>
            <w:tcW w:w="9062" w:type="dxa"/>
          </w:tcPr>
          <w:p w14:paraId="030F24AD" w14:textId="77777777" w:rsidR="007B6D4C" w:rsidRDefault="007B6D4C" w:rsidP="0055517F">
            <w:pPr>
              <w:rPr>
                <w:rFonts w:cstheme="minorHAnsi"/>
                <w:lang w:val="en-US"/>
              </w:rPr>
            </w:pPr>
          </w:p>
          <w:p w14:paraId="76FEA7CF" w14:textId="379E7BC6" w:rsidR="003A476D" w:rsidRDefault="003A476D" w:rsidP="0055517F">
            <w:pPr>
              <w:rPr>
                <w:rFonts w:cstheme="minorHAnsi"/>
                <w:lang w:val="en-US"/>
              </w:rPr>
            </w:pPr>
            <w:r>
              <w:rPr>
                <w:rFonts w:cstheme="minorHAnsi"/>
                <w:lang w:val="en-US"/>
              </w:rPr>
              <w:t>Due to the C</w:t>
            </w:r>
            <w:r w:rsidR="00DD7637">
              <w:rPr>
                <w:rFonts w:cstheme="minorHAnsi"/>
                <w:lang w:val="en-US"/>
              </w:rPr>
              <w:t>OVID-</w:t>
            </w:r>
            <w:r>
              <w:rPr>
                <w:rFonts w:cstheme="minorHAnsi"/>
                <w:lang w:val="en-US"/>
              </w:rPr>
              <w:t xml:space="preserve">19 pandemic most of the 2020 conferences have been postponed, </w:t>
            </w:r>
            <w:proofErr w:type="spellStart"/>
            <w:r w:rsidR="00DD7637">
              <w:rPr>
                <w:rFonts w:cstheme="minorHAnsi"/>
                <w:lang w:val="en-US"/>
              </w:rPr>
              <w:t>organis</w:t>
            </w:r>
            <w:r>
              <w:rPr>
                <w:rFonts w:cstheme="minorHAnsi"/>
                <w:lang w:val="en-US"/>
              </w:rPr>
              <w:t>ed</w:t>
            </w:r>
            <w:proofErr w:type="spellEnd"/>
            <w:r>
              <w:rPr>
                <w:rFonts w:cstheme="minorHAnsi"/>
                <w:lang w:val="en-US"/>
              </w:rPr>
              <w:t xml:space="preserve"> online or canceled. Melissa Irvine was able to ‘attend’ an online conference. The conferences Victoria Leonetti </w:t>
            </w:r>
            <w:proofErr w:type="spellStart"/>
            <w:r>
              <w:rPr>
                <w:rFonts w:cstheme="minorHAnsi"/>
                <w:lang w:val="en-US"/>
              </w:rPr>
              <w:t>Escandel</w:t>
            </w:r>
            <w:proofErr w:type="spellEnd"/>
            <w:r>
              <w:rPr>
                <w:rFonts w:cstheme="minorHAnsi"/>
                <w:lang w:val="en-US"/>
              </w:rPr>
              <w:t xml:space="preserve">, Teja </w:t>
            </w:r>
            <w:proofErr w:type="spellStart"/>
            <w:r>
              <w:rPr>
                <w:rFonts w:cstheme="minorHAnsi"/>
                <w:lang w:val="en-US"/>
              </w:rPr>
              <w:t>Rerbernik</w:t>
            </w:r>
            <w:proofErr w:type="spellEnd"/>
            <w:r>
              <w:rPr>
                <w:rFonts w:cstheme="minorHAnsi"/>
                <w:lang w:val="en-US"/>
              </w:rPr>
              <w:t xml:space="preserve"> and Shirly Orr wanted to participate </w:t>
            </w:r>
            <w:r w:rsidR="00156B46">
              <w:rPr>
                <w:rFonts w:cstheme="minorHAnsi"/>
                <w:lang w:val="en-US"/>
              </w:rPr>
              <w:t xml:space="preserve">in </w:t>
            </w:r>
            <w:r>
              <w:rPr>
                <w:rFonts w:cstheme="minorHAnsi"/>
                <w:lang w:val="en-US"/>
              </w:rPr>
              <w:t>were unfortunately cancelled.</w:t>
            </w:r>
          </w:p>
          <w:p w14:paraId="22789B6D" w14:textId="77777777" w:rsidR="003A476D" w:rsidRDefault="003A476D" w:rsidP="0055517F">
            <w:pPr>
              <w:rPr>
                <w:rFonts w:cstheme="minorHAnsi"/>
                <w:lang w:val="en-US"/>
              </w:rPr>
            </w:pPr>
            <w:r>
              <w:rPr>
                <w:rFonts w:cstheme="minorHAnsi"/>
                <w:lang w:val="en-US"/>
              </w:rPr>
              <w:t xml:space="preserve">The Congresses Natalia Kuznetsova and Paula </w:t>
            </w:r>
            <w:proofErr w:type="spellStart"/>
            <w:r>
              <w:rPr>
                <w:rFonts w:cstheme="minorHAnsi"/>
                <w:lang w:val="en-US"/>
              </w:rPr>
              <w:t>Schintu</w:t>
            </w:r>
            <w:proofErr w:type="spellEnd"/>
            <w:r>
              <w:rPr>
                <w:rFonts w:cstheme="minorHAnsi"/>
                <w:lang w:val="en-US"/>
              </w:rPr>
              <w:t xml:space="preserve"> Martínez want to attend were postponed to 2021.</w:t>
            </w:r>
          </w:p>
          <w:p w14:paraId="07EF6C4F" w14:textId="77777777" w:rsidR="007B6D4C" w:rsidRDefault="007B6D4C" w:rsidP="0055517F">
            <w:pPr>
              <w:rPr>
                <w:rFonts w:cstheme="minorHAnsi"/>
                <w:lang w:val="en-US"/>
              </w:rPr>
            </w:pPr>
          </w:p>
        </w:tc>
      </w:tr>
    </w:tbl>
    <w:p w14:paraId="38AE00D7" w14:textId="173CCD9A" w:rsidR="00C67B1A" w:rsidRDefault="00C67B1A" w:rsidP="00A0249A">
      <w:pPr>
        <w:rPr>
          <w:rFonts w:cstheme="minorHAnsi"/>
          <w:b/>
          <w:bCs/>
          <w:color w:val="262626"/>
          <w:sz w:val="44"/>
          <w:szCs w:val="44"/>
          <w:lang w:val="en-GB"/>
        </w:rPr>
      </w:pPr>
      <w:r w:rsidRPr="00CF629F">
        <w:rPr>
          <w:rFonts w:cstheme="minorHAnsi"/>
          <w:b/>
          <w:bCs/>
          <w:color w:val="262626"/>
          <w:sz w:val="44"/>
          <w:szCs w:val="44"/>
          <w:lang w:val="en-GB"/>
        </w:rPr>
        <w:lastRenderedPageBreak/>
        <w:t>Future</w:t>
      </w:r>
      <w:r w:rsidR="00452FF8">
        <w:rPr>
          <w:rFonts w:cstheme="minorHAnsi"/>
          <w:b/>
          <w:bCs/>
          <w:color w:val="262626"/>
          <w:sz w:val="44"/>
          <w:szCs w:val="44"/>
          <w:lang w:val="en-GB"/>
        </w:rPr>
        <w:t xml:space="preserve"> priorities</w:t>
      </w:r>
    </w:p>
    <w:p w14:paraId="0663036A" w14:textId="77777777" w:rsidR="00452FF8" w:rsidRPr="00055A29" w:rsidRDefault="00452FF8" w:rsidP="00452FF8">
      <w:pPr>
        <w:rPr>
          <w:b/>
          <w:bCs/>
          <w:color w:val="000000" w:themeColor="text1"/>
          <w:sz w:val="24"/>
          <w:szCs w:val="24"/>
          <w:lang w:val="en-GB"/>
        </w:rPr>
      </w:pPr>
      <w:r w:rsidRPr="00055A29">
        <w:rPr>
          <w:color w:val="FF6600"/>
          <w:lang w:val="en-GB"/>
        </w:rPr>
        <w:t>__________________________________________________________________________________</w:t>
      </w:r>
    </w:p>
    <w:p w14:paraId="1F869BAD" w14:textId="77777777" w:rsidR="003A476D" w:rsidRPr="005D738D" w:rsidRDefault="003A476D" w:rsidP="00A0249A">
      <w:pPr>
        <w:tabs>
          <w:tab w:val="left" w:pos="426"/>
        </w:tabs>
        <w:spacing w:line="320" w:lineRule="atLeast"/>
        <w:contextualSpacing/>
        <w:rPr>
          <w:rFonts w:cstheme="minorHAnsi"/>
          <w:spacing w:val="1"/>
          <w:lang w:val="en-GB"/>
        </w:rPr>
      </w:pPr>
    </w:p>
    <w:p w14:paraId="0A0F0F19" w14:textId="3E852B72" w:rsidR="0085593E" w:rsidRPr="00A0249A" w:rsidRDefault="0085593E" w:rsidP="00A0249A">
      <w:pPr>
        <w:tabs>
          <w:tab w:val="left" w:pos="426"/>
        </w:tabs>
        <w:spacing w:line="320" w:lineRule="atLeast"/>
        <w:contextualSpacing/>
        <w:rPr>
          <w:rFonts w:cstheme="minorHAnsi"/>
          <w:spacing w:val="1"/>
          <w:sz w:val="24"/>
          <w:szCs w:val="24"/>
          <w:lang w:val="en-GB"/>
        </w:rPr>
      </w:pPr>
      <w:r w:rsidRPr="00A0249A">
        <w:rPr>
          <w:rFonts w:cstheme="minorHAnsi"/>
          <w:spacing w:val="1"/>
          <w:sz w:val="24"/>
          <w:szCs w:val="24"/>
          <w:lang w:val="en-GB"/>
        </w:rPr>
        <w:t>In 2021 we</w:t>
      </w:r>
      <w:r w:rsidR="0052173E" w:rsidRPr="00A0249A">
        <w:rPr>
          <w:rFonts w:cstheme="minorHAnsi"/>
          <w:spacing w:val="1"/>
          <w:sz w:val="24"/>
          <w:szCs w:val="24"/>
          <w:lang w:val="en-GB"/>
        </w:rPr>
        <w:t xml:space="preserve"> will</w:t>
      </w:r>
      <w:r w:rsidRPr="00A0249A">
        <w:rPr>
          <w:rFonts w:cstheme="minorHAnsi"/>
          <w:spacing w:val="1"/>
          <w:sz w:val="24"/>
          <w:szCs w:val="24"/>
          <w:lang w:val="en-GB"/>
        </w:rPr>
        <w:t xml:space="preserve"> </w:t>
      </w:r>
      <w:r w:rsidR="00DD7637" w:rsidRPr="00A0249A">
        <w:rPr>
          <w:rFonts w:cstheme="minorHAnsi"/>
          <w:spacing w:val="1"/>
          <w:sz w:val="24"/>
          <w:szCs w:val="24"/>
          <w:lang w:val="en-GB"/>
        </w:rPr>
        <w:t>introduce</w:t>
      </w:r>
      <w:r w:rsidRPr="00A0249A">
        <w:rPr>
          <w:rFonts w:cstheme="minorHAnsi"/>
          <w:spacing w:val="1"/>
          <w:sz w:val="24"/>
          <w:szCs w:val="24"/>
          <w:lang w:val="en-GB"/>
        </w:rPr>
        <w:t xml:space="preserve"> our new website. This site </w:t>
      </w:r>
      <w:r w:rsidR="001C32B4" w:rsidRPr="00A0249A">
        <w:rPr>
          <w:rFonts w:cstheme="minorHAnsi"/>
          <w:spacing w:val="1"/>
          <w:sz w:val="24"/>
          <w:szCs w:val="24"/>
          <w:lang w:val="en-GB"/>
        </w:rPr>
        <w:t>will be</w:t>
      </w:r>
      <w:r w:rsidRPr="00A0249A">
        <w:rPr>
          <w:rFonts w:cstheme="minorHAnsi"/>
          <w:spacing w:val="1"/>
          <w:sz w:val="24"/>
          <w:szCs w:val="24"/>
          <w:lang w:val="en-GB"/>
        </w:rPr>
        <w:t xml:space="preserve"> hosted at the Dutch Language Institute in the Netherlands with a splendid computer infrastructure and a professional webmaster.</w:t>
      </w:r>
      <w:r w:rsidRPr="00A0249A">
        <w:rPr>
          <w:rFonts w:cstheme="minorHAnsi"/>
          <w:spacing w:val="1"/>
          <w:sz w:val="24"/>
          <w:szCs w:val="24"/>
          <w:lang w:val="en-GB"/>
        </w:rPr>
        <w:br/>
        <w:t>The new website</w:t>
      </w:r>
      <w:r w:rsidR="00ED3F3F" w:rsidRPr="00A0249A">
        <w:rPr>
          <w:rFonts w:cstheme="minorHAnsi"/>
          <w:spacing w:val="1"/>
          <w:sz w:val="24"/>
          <w:szCs w:val="24"/>
          <w:lang w:val="en-GB"/>
        </w:rPr>
        <w:t xml:space="preserve"> will</w:t>
      </w:r>
      <w:r w:rsidRPr="00A0249A">
        <w:rPr>
          <w:rFonts w:cstheme="minorHAnsi"/>
          <w:spacing w:val="1"/>
          <w:sz w:val="24"/>
          <w:szCs w:val="24"/>
          <w:lang w:val="en-GB"/>
        </w:rPr>
        <w:t xml:space="preserve"> offer a lot of space for news, and subscribing to our newsletter </w:t>
      </w:r>
      <w:r w:rsidR="00ED3F3F" w:rsidRPr="00A0249A">
        <w:rPr>
          <w:rFonts w:cstheme="minorHAnsi"/>
          <w:spacing w:val="1"/>
          <w:sz w:val="24"/>
          <w:szCs w:val="24"/>
          <w:lang w:val="en-GB"/>
        </w:rPr>
        <w:t>will</w:t>
      </w:r>
      <w:r w:rsidR="00DD7637" w:rsidRPr="00A0249A">
        <w:rPr>
          <w:rFonts w:cstheme="minorHAnsi"/>
          <w:spacing w:val="1"/>
          <w:sz w:val="24"/>
          <w:szCs w:val="24"/>
          <w:lang w:val="en-GB"/>
        </w:rPr>
        <w:t xml:space="preserve"> </w:t>
      </w:r>
      <w:r w:rsidRPr="00A0249A">
        <w:rPr>
          <w:rFonts w:cstheme="minorHAnsi"/>
          <w:spacing w:val="1"/>
          <w:sz w:val="24"/>
          <w:szCs w:val="24"/>
          <w:lang w:val="en-GB"/>
        </w:rPr>
        <w:t>become much easier.</w:t>
      </w:r>
    </w:p>
    <w:p w14:paraId="7EC2DDFD" w14:textId="77777777" w:rsidR="0085593E" w:rsidRPr="00A0249A" w:rsidRDefault="0085593E" w:rsidP="00A0249A">
      <w:pPr>
        <w:tabs>
          <w:tab w:val="left" w:pos="426"/>
        </w:tabs>
        <w:spacing w:line="320" w:lineRule="atLeast"/>
        <w:contextualSpacing/>
        <w:rPr>
          <w:rFonts w:cstheme="minorHAnsi"/>
          <w:b/>
          <w:bCs/>
          <w:spacing w:val="1"/>
          <w:sz w:val="24"/>
          <w:szCs w:val="24"/>
          <w:lang w:val="en-US"/>
        </w:rPr>
      </w:pPr>
    </w:p>
    <w:p w14:paraId="14CB1DB0" w14:textId="79C3295F" w:rsidR="003A476D" w:rsidRPr="00A0249A" w:rsidRDefault="003A476D" w:rsidP="00A0249A">
      <w:pPr>
        <w:tabs>
          <w:tab w:val="left" w:pos="426"/>
        </w:tabs>
        <w:spacing w:line="320" w:lineRule="atLeast"/>
        <w:contextualSpacing/>
        <w:rPr>
          <w:rFonts w:cstheme="minorHAnsi"/>
          <w:spacing w:val="1"/>
          <w:sz w:val="24"/>
          <w:szCs w:val="24"/>
          <w:lang w:val="en-GB"/>
        </w:rPr>
      </w:pPr>
      <w:r w:rsidRPr="00A0249A">
        <w:rPr>
          <w:rFonts w:cstheme="minorHAnsi"/>
          <w:spacing w:val="1"/>
          <w:sz w:val="24"/>
          <w:szCs w:val="24"/>
          <w:lang w:val="en-GB"/>
        </w:rPr>
        <w:t>With regard to the Chair of Ethno</w:t>
      </w:r>
      <w:r w:rsidR="0085593E" w:rsidRPr="00A0249A">
        <w:rPr>
          <w:rFonts w:cstheme="minorHAnsi"/>
          <w:spacing w:val="1"/>
          <w:sz w:val="24"/>
          <w:szCs w:val="24"/>
          <w:lang w:val="en-GB"/>
        </w:rPr>
        <w:t xml:space="preserve">linguistic Vitaly and Diversity in the World, </w:t>
      </w:r>
      <w:r w:rsidRPr="00A0249A">
        <w:rPr>
          <w:rFonts w:cstheme="minorHAnsi"/>
          <w:spacing w:val="1"/>
          <w:sz w:val="24"/>
          <w:szCs w:val="24"/>
          <w:lang w:val="en-GB"/>
        </w:rPr>
        <w:t>in 2021</w:t>
      </w:r>
      <w:r w:rsidRPr="00A0249A">
        <w:rPr>
          <w:rFonts w:cstheme="minorHAnsi"/>
          <w:b/>
          <w:bCs/>
          <w:spacing w:val="1"/>
          <w:sz w:val="24"/>
          <w:szCs w:val="24"/>
          <w:lang w:val="en-GB"/>
        </w:rPr>
        <w:t xml:space="preserve"> </w:t>
      </w:r>
      <w:r w:rsidRPr="00A0249A">
        <w:rPr>
          <w:rFonts w:cstheme="minorHAnsi"/>
          <w:spacing w:val="1"/>
          <w:sz w:val="24"/>
          <w:szCs w:val="24"/>
          <w:lang w:val="en-GB"/>
        </w:rPr>
        <w:t xml:space="preserve">a foundation </w:t>
      </w:r>
      <w:r w:rsidR="00DD7637" w:rsidRPr="00A0249A">
        <w:rPr>
          <w:rFonts w:cstheme="minorHAnsi"/>
          <w:spacing w:val="1"/>
          <w:sz w:val="24"/>
          <w:szCs w:val="24"/>
          <w:lang w:val="en-GB"/>
        </w:rPr>
        <w:t>for e</w:t>
      </w:r>
      <w:r w:rsidRPr="00A0249A">
        <w:rPr>
          <w:rFonts w:cstheme="minorHAnsi"/>
          <w:spacing w:val="1"/>
          <w:sz w:val="24"/>
          <w:szCs w:val="24"/>
          <w:lang w:val="en-GB"/>
        </w:rPr>
        <w:t>ndangered languages will be established in order to collect additional funding for activities and scholarships to support the activities of the Chair.</w:t>
      </w:r>
    </w:p>
    <w:p w14:paraId="4F3E9645" w14:textId="77777777" w:rsidR="00526AC5" w:rsidRPr="00A0249A" w:rsidRDefault="00526AC5" w:rsidP="00A0249A">
      <w:pPr>
        <w:spacing w:line="320" w:lineRule="atLeast"/>
        <w:contextualSpacing/>
        <w:rPr>
          <w:sz w:val="24"/>
          <w:szCs w:val="24"/>
          <w:lang w:val="en-GB"/>
        </w:rPr>
      </w:pPr>
    </w:p>
    <w:p w14:paraId="2F17AAC9" w14:textId="3ABB157A" w:rsidR="00526AC5" w:rsidRPr="00A0249A" w:rsidRDefault="00526AC5" w:rsidP="00A0249A">
      <w:pPr>
        <w:spacing w:line="320" w:lineRule="atLeast"/>
        <w:contextualSpacing/>
        <w:rPr>
          <w:sz w:val="24"/>
          <w:szCs w:val="24"/>
          <w:lang w:val="en-US"/>
        </w:rPr>
      </w:pPr>
      <w:r w:rsidRPr="00A0249A">
        <w:rPr>
          <w:sz w:val="24"/>
          <w:szCs w:val="24"/>
          <w:lang w:val="en-US"/>
        </w:rPr>
        <w:t xml:space="preserve">The ICL21 in Kazan will take up a lot of our time and attention; we will have to set out a first call for papers and start preparing a lot of different aspects of the conference. If there are no </w:t>
      </w:r>
      <w:r w:rsidR="005D738D" w:rsidRPr="00A0249A">
        <w:rPr>
          <w:sz w:val="24"/>
          <w:szCs w:val="24"/>
          <w:lang w:val="en-US"/>
        </w:rPr>
        <w:t>travel</w:t>
      </w:r>
      <w:r w:rsidR="00DD7637" w:rsidRPr="00A0249A">
        <w:rPr>
          <w:sz w:val="24"/>
          <w:szCs w:val="24"/>
          <w:lang w:val="en-US"/>
        </w:rPr>
        <w:t xml:space="preserve"> </w:t>
      </w:r>
      <w:r w:rsidRPr="00A0249A">
        <w:rPr>
          <w:sz w:val="24"/>
          <w:szCs w:val="24"/>
          <w:lang w:val="en-US"/>
        </w:rPr>
        <w:t xml:space="preserve">limitations due to COVID, a visit will be made to Kazan by the </w:t>
      </w:r>
      <w:r w:rsidR="00140522" w:rsidRPr="00A0249A">
        <w:rPr>
          <w:sz w:val="24"/>
          <w:szCs w:val="24"/>
          <w:lang w:val="en-US"/>
        </w:rPr>
        <w:t>S</w:t>
      </w:r>
      <w:r w:rsidRPr="00A0249A">
        <w:rPr>
          <w:sz w:val="24"/>
          <w:szCs w:val="24"/>
          <w:lang w:val="en-US"/>
        </w:rPr>
        <w:t>ecretary-</w:t>
      </w:r>
      <w:r w:rsidR="00140522" w:rsidRPr="00A0249A">
        <w:rPr>
          <w:sz w:val="24"/>
          <w:szCs w:val="24"/>
          <w:lang w:val="en-US"/>
        </w:rPr>
        <w:t>G</w:t>
      </w:r>
      <w:r w:rsidRPr="00A0249A">
        <w:rPr>
          <w:sz w:val="24"/>
          <w:szCs w:val="24"/>
          <w:lang w:val="en-US"/>
        </w:rPr>
        <w:t xml:space="preserve">eneral and the associate </w:t>
      </w:r>
      <w:r w:rsidR="00DD7637" w:rsidRPr="00A0249A">
        <w:rPr>
          <w:sz w:val="24"/>
          <w:szCs w:val="24"/>
          <w:lang w:val="en-US"/>
        </w:rPr>
        <w:t>S</w:t>
      </w:r>
      <w:r w:rsidRPr="00A0249A">
        <w:rPr>
          <w:sz w:val="24"/>
          <w:szCs w:val="24"/>
          <w:lang w:val="en-US"/>
        </w:rPr>
        <w:t>ecretary-</w:t>
      </w:r>
      <w:r w:rsidR="00DD7637" w:rsidRPr="00A0249A">
        <w:rPr>
          <w:sz w:val="24"/>
          <w:szCs w:val="24"/>
          <w:lang w:val="en-US"/>
        </w:rPr>
        <w:t>G</w:t>
      </w:r>
      <w:r w:rsidRPr="00A0249A">
        <w:rPr>
          <w:sz w:val="24"/>
          <w:szCs w:val="24"/>
          <w:lang w:val="en-US"/>
        </w:rPr>
        <w:t>eneral</w:t>
      </w:r>
      <w:r w:rsidR="005D738D" w:rsidRPr="00A0249A">
        <w:rPr>
          <w:sz w:val="24"/>
          <w:szCs w:val="24"/>
          <w:lang w:val="en-US"/>
        </w:rPr>
        <w:t xml:space="preserve"> in 2020. </w:t>
      </w:r>
    </w:p>
    <w:p w14:paraId="39FFB311" w14:textId="6BC5D101" w:rsidR="005D738D" w:rsidRPr="00A0249A" w:rsidRDefault="005D738D" w:rsidP="00A0249A">
      <w:pPr>
        <w:spacing w:line="320" w:lineRule="atLeast"/>
        <w:contextualSpacing/>
        <w:rPr>
          <w:sz w:val="24"/>
          <w:szCs w:val="24"/>
          <w:lang w:val="en-US"/>
        </w:rPr>
      </w:pPr>
      <w:r w:rsidRPr="00A0249A">
        <w:rPr>
          <w:sz w:val="24"/>
          <w:szCs w:val="24"/>
          <w:lang w:val="en-US"/>
        </w:rPr>
        <w:t xml:space="preserve">CIPL will also take part in the 50th </w:t>
      </w:r>
      <w:proofErr w:type="spellStart"/>
      <w:r w:rsidRPr="00A0249A">
        <w:rPr>
          <w:bCs/>
          <w:sz w:val="24"/>
          <w:szCs w:val="24"/>
          <w:lang w:val="en-US"/>
        </w:rPr>
        <w:t>Poznań</w:t>
      </w:r>
      <w:proofErr w:type="spellEnd"/>
      <w:r w:rsidRPr="00A0249A">
        <w:rPr>
          <w:bCs/>
          <w:sz w:val="24"/>
          <w:szCs w:val="24"/>
          <w:lang w:val="en-US"/>
        </w:rPr>
        <w:t xml:space="preserve"> Linguistic Meeting</w:t>
      </w:r>
      <w:r w:rsidRPr="00A0249A">
        <w:rPr>
          <w:sz w:val="24"/>
          <w:szCs w:val="24"/>
          <w:lang w:val="en-US"/>
        </w:rPr>
        <w:t xml:space="preserve"> (</w:t>
      </w:r>
      <w:r w:rsidRPr="00A0249A">
        <w:rPr>
          <w:bCs/>
          <w:sz w:val="24"/>
          <w:szCs w:val="24"/>
          <w:lang w:val="en-US"/>
        </w:rPr>
        <w:t>PLM</w:t>
      </w:r>
      <w:r w:rsidRPr="00A0249A">
        <w:rPr>
          <w:sz w:val="24"/>
          <w:szCs w:val="24"/>
          <w:lang w:val="en-US"/>
        </w:rPr>
        <w:t xml:space="preserve">) that was planned for 2020, but due to the health crisis was postponed </w:t>
      </w:r>
      <w:r w:rsidR="00DD7637" w:rsidRPr="00A0249A">
        <w:rPr>
          <w:sz w:val="24"/>
          <w:szCs w:val="24"/>
          <w:lang w:val="en-US"/>
        </w:rPr>
        <w:t xml:space="preserve">until </w:t>
      </w:r>
      <w:r w:rsidRPr="00A0249A">
        <w:rPr>
          <w:sz w:val="24"/>
          <w:szCs w:val="24"/>
          <w:lang w:val="en-US"/>
        </w:rPr>
        <w:t>2021. CIPL is responsible for</w:t>
      </w:r>
      <w:r w:rsidR="00D45A90" w:rsidRPr="00A0249A">
        <w:rPr>
          <w:sz w:val="24"/>
          <w:szCs w:val="24"/>
          <w:lang w:val="en-US"/>
        </w:rPr>
        <w:t xml:space="preserve"> </w:t>
      </w:r>
      <w:r w:rsidRPr="00A0249A">
        <w:rPr>
          <w:sz w:val="24"/>
          <w:szCs w:val="24"/>
          <w:lang w:val="en-US"/>
        </w:rPr>
        <w:t xml:space="preserve">two tracks in this conference, viz. </w:t>
      </w:r>
      <w:r w:rsidRPr="00A0249A">
        <w:rPr>
          <w:rStyle w:val="Nadruk"/>
          <w:b/>
          <w:bCs/>
          <w:sz w:val="24"/>
          <w:szCs w:val="24"/>
          <w:lang w:val="en-US"/>
        </w:rPr>
        <w:t>Future of less</w:t>
      </w:r>
      <w:r w:rsidR="00DD7637" w:rsidRPr="00A0249A">
        <w:rPr>
          <w:rStyle w:val="Nadruk"/>
          <w:b/>
          <w:bCs/>
          <w:sz w:val="24"/>
          <w:szCs w:val="24"/>
          <w:lang w:val="en-US"/>
        </w:rPr>
        <w:t>-</w:t>
      </w:r>
      <w:proofErr w:type="spellStart"/>
      <w:r w:rsidRPr="00A0249A">
        <w:rPr>
          <w:rStyle w:val="Nadruk"/>
          <w:b/>
          <w:bCs/>
          <w:sz w:val="24"/>
          <w:szCs w:val="24"/>
          <w:lang w:val="en-US"/>
        </w:rPr>
        <w:t>favoured</w:t>
      </w:r>
      <w:proofErr w:type="spellEnd"/>
      <w:r w:rsidRPr="00A0249A">
        <w:rPr>
          <w:rStyle w:val="Nadruk"/>
          <w:b/>
          <w:bCs/>
          <w:sz w:val="24"/>
          <w:szCs w:val="24"/>
          <w:lang w:val="en-US"/>
        </w:rPr>
        <w:t xml:space="preserve"> languages: Indigenous, regional and minority status</w:t>
      </w:r>
      <w:r w:rsidRPr="00A0249A">
        <w:rPr>
          <w:sz w:val="24"/>
          <w:szCs w:val="24"/>
          <w:lang w:val="en-US"/>
        </w:rPr>
        <w:t xml:space="preserve">, and </w:t>
      </w:r>
      <w:r w:rsidRPr="00A0249A">
        <w:rPr>
          <w:rStyle w:val="Nadruk"/>
          <w:b/>
          <w:bCs/>
          <w:sz w:val="24"/>
          <w:szCs w:val="24"/>
          <w:lang w:val="en-US"/>
        </w:rPr>
        <w:t>How language technology supports multilingualism and language variety in the modern world</w:t>
      </w:r>
      <w:r w:rsidR="00DD7637" w:rsidRPr="00A0249A">
        <w:rPr>
          <w:rStyle w:val="Nadruk"/>
          <w:b/>
          <w:bCs/>
          <w:i w:val="0"/>
          <w:sz w:val="24"/>
          <w:szCs w:val="24"/>
          <w:lang w:val="en-US"/>
        </w:rPr>
        <w:t>.</w:t>
      </w:r>
      <w:r w:rsidRPr="00A0249A">
        <w:rPr>
          <w:sz w:val="24"/>
          <w:szCs w:val="24"/>
          <w:lang w:val="en-US"/>
        </w:rPr>
        <w:t xml:space="preserve"> </w:t>
      </w:r>
    </w:p>
    <w:p w14:paraId="2185690C" w14:textId="77777777" w:rsidR="005D738D" w:rsidRPr="005D738D" w:rsidRDefault="005D738D" w:rsidP="003A476D">
      <w:pPr>
        <w:rPr>
          <w:lang w:val="en-US"/>
        </w:rPr>
      </w:pPr>
    </w:p>
    <w:p w14:paraId="161BAAFB" w14:textId="77777777" w:rsidR="003A476D" w:rsidRPr="00526AC5" w:rsidRDefault="003A476D" w:rsidP="003A476D">
      <w:pPr>
        <w:rPr>
          <w:sz w:val="32"/>
          <w:szCs w:val="32"/>
          <w:lang w:val="en-US"/>
        </w:rPr>
      </w:pPr>
    </w:p>
    <w:p w14:paraId="3E7B2CCF" w14:textId="77777777" w:rsidR="003A476D" w:rsidRPr="00526AC5" w:rsidRDefault="003A476D" w:rsidP="003A476D">
      <w:pPr>
        <w:rPr>
          <w:lang w:val="en-US"/>
        </w:rPr>
      </w:pPr>
    </w:p>
    <w:p w14:paraId="1672E1EF" w14:textId="77777777" w:rsidR="003A476D" w:rsidRPr="00714B4F" w:rsidRDefault="003A476D" w:rsidP="003A476D">
      <w:pPr>
        <w:rPr>
          <w:rFonts w:cstheme="minorHAnsi"/>
          <w:lang w:val="it-IT"/>
        </w:rPr>
      </w:pPr>
    </w:p>
    <w:p w14:paraId="50525468" w14:textId="77777777" w:rsidR="003A476D" w:rsidRPr="00526AC5" w:rsidRDefault="003A476D" w:rsidP="003A476D">
      <w:pPr>
        <w:spacing w:after="0"/>
        <w:rPr>
          <w:rFonts w:cstheme="minorHAnsi"/>
          <w:b/>
          <w:lang w:val="en-US"/>
        </w:rPr>
      </w:pPr>
    </w:p>
    <w:p w14:paraId="017CF7AC" w14:textId="77777777" w:rsidR="003A476D" w:rsidRPr="00526AC5" w:rsidRDefault="003A476D" w:rsidP="003A476D">
      <w:pPr>
        <w:rPr>
          <w:lang w:val="en-US"/>
        </w:rPr>
      </w:pPr>
    </w:p>
    <w:p w14:paraId="32362573" w14:textId="77777777" w:rsidR="00462FB8" w:rsidRPr="00526AC5" w:rsidRDefault="00462FB8" w:rsidP="00462FB8">
      <w:pPr>
        <w:rPr>
          <w:lang w:val="en-US"/>
        </w:rPr>
      </w:pPr>
    </w:p>
    <w:p w14:paraId="62478DCF" w14:textId="77777777" w:rsidR="00462FB8" w:rsidRPr="00526AC5" w:rsidRDefault="00462FB8">
      <w:pPr>
        <w:rPr>
          <w:lang w:val="en-US"/>
        </w:rPr>
      </w:pPr>
      <w:r w:rsidRPr="00526AC5">
        <w:rPr>
          <w:lang w:val="en-US"/>
        </w:rPr>
        <w:br w:type="page"/>
      </w:r>
    </w:p>
    <w:p w14:paraId="6E182C27" w14:textId="77777777" w:rsidR="00C33466" w:rsidRDefault="00C67B1A" w:rsidP="00C67B1A">
      <w:pPr>
        <w:spacing w:line="240" w:lineRule="auto"/>
        <w:contextualSpacing/>
        <w:rPr>
          <w:rFonts w:eastAsia="Times New Roman" w:cstheme="minorHAnsi"/>
          <w:b/>
          <w:bCs/>
          <w:color w:val="000000" w:themeColor="text1"/>
          <w:sz w:val="44"/>
          <w:szCs w:val="44"/>
          <w:lang w:val="en-GB" w:eastAsia="nl-NL"/>
        </w:rPr>
      </w:pPr>
      <w:r w:rsidRPr="00CF629F">
        <w:rPr>
          <w:rFonts w:eastAsia="Times New Roman" w:cstheme="minorHAnsi"/>
          <w:b/>
          <w:bCs/>
          <w:color w:val="000000" w:themeColor="text1"/>
          <w:sz w:val="44"/>
          <w:szCs w:val="44"/>
          <w:lang w:val="en-GB" w:eastAsia="nl-NL"/>
        </w:rPr>
        <w:lastRenderedPageBreak/>
        <w:t>Finances</w:t>
      </w:r>
    </w:p>
    <w:p w14:paraId="3062D68B" w14:textId="77777777" w:rsidR="00452FF8" w:rsidRPr="00055A29" w:rsidRDefault="00452FF8" w:rsidP="00452FF8">
      <w:pPr>
        <w:rPr>
          <w:b/>
          <w:bCs/>
          <w:color w:val="000000" w:themeColor="text1"/>
          <w:sz w:val="24"/>
          <w:szCs w:val="24"/>
          <w:lang w:val="en-GB"/>
        </w:rPr>
      </w:pPr>
      <w:r w:rsidRPr="00055A29">
        <w:rPr>
          <w:color w:val="FF6600"/>
          <w:lang w:val="en-GB"/>
        </w:rPr>
        <w:t>__________________________________________________________________________________</w:t>
      </w:r>
    </w:p>
    <w:p w14:paraId="5ACD6E6F" w14:textId="77777777" w:rsidR="00452FF8" w:rsidRDefault="00452FF8" w:rsidP="00C67B1A">
      <w:pPr>
        <w:spacing w:line="240" w:lineRule="auto"/>
        <w:contextualSpacing/>
        <w:rPr>
          <w:rFonts w:eastAsia="Times New Roman" w:cstheme="minorHAnsi"/>
          <w:b/>
          <w:bCs/>
          <w:color w:val="000000" w:themeColor="text1"/>
          <w:sz w:val="44"/>
          <w:szCs w:val="44"/>
          <w:lang w:val="en-GB" w:eastAsia="nl-NL"/>
        </w:rPr>
      </w:pPr>
    </w:p>
    <w:p w14:paraId="16126D4C" w14:textId="09C1F706" w:rsidR="00452FF8" w:rsidRPr="00A84E01" w:rsidRDefault="00452FF8" w:rsidP="00A0249A">
      <w:pPr>
        <w:spacing w:line="320" w:lineRule="atLeast"/>
        <w:contextualSpacing/>
        <w:rPr>
          <w:lang w:val="en-GB"/>
        </w:rPr>
      </w:pPr>
      <w:r w:rsidRPr="00A84E01">
        <w:rPr>
          <w:lang w:val="en-GB"/>
        </w:rPr>
        <w:t xml:space="preserve">Please </w:t>
      </w:r>
      <w:r w:rsidR="00AB778E">
        <w:rPr>
          <w:lang w:val="en-GB"/>
        </w:rPr>
        <w:t xml:space="preserve">find </w:t>
      </w:r>
      <w:r w:rsidR="000400D4">
        <w:rPr>
          <w:lang w:val="en-GB"/>
        </w:rPr>
        <w:t>enclosed</w:t>
      </w:r>
      <w:r w:rsidR="00AB778E">
        <w:rPr>
          <w:lang w:val="en-GB"/>
        </w:rPr>
        <w:t xml:space="preserve"> the</w:t>
      </w:r>
      <w:r w:rsidRPr="00A84E01">
        <w:rPr>
          <w:lang w:val="en-GB"/>
        </w:rPr>
        <w:t xml:space="preserve"> Financial Statements. The 20</w:t>
      </w:r>
      <w:r w:rsidR="00BC00F6">
        <w:rPr>
          <w:lang w:val="en-GB"/>
        </w:rPr>
        <w:t>20</w:t>
      </w:r>
      <w:r w:rsidRPr="00A84E01">
        <w:rPr>
          <w:lang w:val="en-GB"/>
        </w:rPr>
        <w:t xml:space="preserve"> Annual Report </w:t>
      </w:r>
      <w:r w:rsidR="00156B46">
        <w:rPr>
          <w:lang w:val="en-GB"/>
        </w:rPr>
        <w:t>is</w:t>
      </w:r>
      <w:r w:rsidRPr="00A84E01">
        <w:rPr>
          <w:lang w:val="en-GB"/>
        </w:rPr>
        <w:t xml:space="preserve"> approved.</w:t>
      </w:r>
    </w:p>
    <w:p w14:paraId="5BF7AF56" w14:textId="77777777" w:rsidR="00452FF8" w:rsidRPr="00A84E01" w:rsidRDefault="00452FF8" w:rsidP="00A0249A">
      <w:pPr>
        <w:spacing w:line="320" w:lineRule="atLeast"/>
        <w:contextualSpacing/>
        <w:rPr>
          <w:lang w:val="en-GB"/>
        </w:rPr>
      </w:pPr>
    </w:p>
    <w:p w14:paraId="480E4EF5" w14:textId="77777777" w:rsidR="00452FF8" w:rsidRPr="00A84E01" w:rsidRDefault="00452FF8" w:rsidP="00A0249A">
      <w:pPr>
        <w:spacing w:line="320" w:lineRule="atLeast"/>
        <w:contextualSpacing/>
        <w:rPr>
          <w:lang w:val="en-GB"/>
        </w:rPr>
      </w:pPr>
    </w:p>
    <w:p w14:paraId="67F7E93D" w14:textId="050F015F" w:rsidR="00452FF8" w:rsidRPr="00A84E01" w:rsidRDefault="00452FF8" w:rsidP="00A0249A">
      <w:pPr>
        <w:spacing w:line="320" w:lineRule="atLeast"/>
        <w:contextualSpacing/>
        <w:rPr>
          <w:lang w:val="en-GB"/>
        </w:rPr>
      </w:pPr>
      <w:r w:rsidRPr="00A84E01">
        <w:rPr>
          <w:lang w:val="en-GB"/>
        </w:rPr>
        <w:t xml:space="preserve">Leiden, December </w:t>
      </w:r>
      <w:r>
        <w:rPr>
          <w:lang w:val="en-GB"/>
        </w:rPr>
        <w:t>31</w:t>
      </w:r>
      <w:r w:rsidR="00251E42">
        <w:rPr>
          <w:vertAlign w:val="superscript"/>
          <w:lang w:val="en-GB"/>
        </w:rPr>
        <w:t xml:space="preserve"> </w:t>
      </w:r>
      <w:r w:rsidR="00251E42">
        <w:rPr>
          <w:lang w:val="en-GB"/>
        </w:rPr>
        <w:t>2</w:t>
      </w:r>
      <w:r w:rsidRPr="00A84E01">
        <w:rPr>
          <w:lang w:val="en-GB"/>
        </w:rPr>
        <w:t>0</w:t>
      </w:r>
      <w:r w:rsidR="00BC00F6">
        <w:rPr>
          <w:lang w:val="en-GB"/>
        </w:rPr>
        <w:t>20</w:t>
      </w:r>
    </w:p>
    <w:p w14:paraId="2CBBBA01" w14:textId="77777777" w:rsidR="00452FF8" w:rsidRPr="00A84E01" w:rsidRDefault="00452FF8" w:rsidP="00A0249A">
      <w:pPr>
        <w:spacing w:line="320" w:lineRule="atLeast"/>
        <w:contextualSpacing/>
        <w:rPr>
          <w:lang w:val="en-GB"/>
        </w:rPr>
      </w:pPr>
    </w:p>
    <w:p w14:paraId="38DB80F8" w14:textId="77777777" w:rsidR="00452FF8" w:rsidRPr="00251E42" w:rsidRDefault="00452FF8" w:rsidP="00A0249A">
      <w:pPr>
        <w:spacing w:line="320" w:lineRule="atLeast"/>
        <w:contextualSpacing/>
        <w:rPr>
          <w:noProof/>
          <w:lang w:val="en-US" w:eastAsia="nl-NL"/>
        </w:rPr>
      </w:pPr>
    </w:p>
    <w:p w14:paraId="57EF844E" w14:textId="77777777" w:rsidR="003334CC" w:rsidRPr="00251E42" w:rsidRDefault="003334CC" w:rsidP="00A0249A">
      <w:pPr>
        <w:spacing w:line="320" w:lineRule="atLeast"/>
        <w:contextualSpacing/>
        <w:rPr>
          <w:noProof/>
          <w:lang w:val="en-US" w:eastAsia="nl-NL"/>
        </w:rPr>
      </w:pPr>
    </w:p>
    <w:p w14:paraId="1AB398DA" w14:textId="1CA3A11B" w:rsidR="003334CC" w:rsidRPr="00251E42" w:rsidRDefault="00D93575" w:rsidP="00A0249A">
      <w:pPr>
        <w:spacing w:line="320" w:lineRule="atLeast"/>
        <w:contextualSpacing/>
        <w:rPr>
          <w:noProof/>
          <w:lang w:val="en-US" w:eastAsia="nl-NL"/>
        </w:rPr>
      </w:pPr>
      <w:r>
        <w:rPr>
          <w:noProof/>
          <w:lang w:eastAsia="nl-NL"/>
        </w:rPr>
        <w:drawing>
          <wp:inline distT="0" distB="0" distL="0" distR="0" wp14:anchorId="4C683850" wp14:editId="5545350B">
            <wp:extent cx="1892808" cy="699516"/>
            <wp:effectExtent l="0" t="0" r="0" b="5715"/>
            <wp:docPr id="7" name="Afbeelding 7" descr="Afbeelding met hangertje, ins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hangertje, insect&#10;&#10;Automatisch gegenereerde beschrijving"/>
                    <pic:cNvPicPr/>
                  </pic:nvPicPr>
                  <pic:blipFill>
                    <a:blip r:embed="rId17">
                      <a:extLst>
                        <a:ext uri="{28A0092B-C50C-407E-A947-70E740481C1C}">
                          <a14:useLocalDpi xmlns:a14="http://schemas.microsoft.com/office/drawing/2010/main" val="0"/>
                        </a:ext>
                      </a:extLst>
                    </a:blip>
                    <a:stretch>
                      <a:fillRect/>
                    </a:stretch>
                  </pic:blipFill>
                  <pic:spPr>
                    <a:xfrm>
                      <a:off x="0" y="0"/>
                      <a:ext cx="1892808" cy="699516"/>
                    </a:xfrm>
                    <a:prstGeom prst="rect">
                      <a:avLst/>
                    </a:prstGeom>
                  </pic:spPr>
                </pic:pic>
              </a:graphicData>
            </a:graphic>
          </wp:inline>
        </w:drawing>
      </w:r>
    </w:p>
    <w:p w14:paraId="76FBA7FA" w14:textId="77777777" w:rsidR="003334CC" w:rsidRPr="00A84E01" w:rsidRDefault="003334CC" w:rsidP="00A0249A">
      <w:pPr>
        <w:spacing w:line="320" w:lineRule="atLeast"/>
        <w:contextualSpacing/>
        <w:rPr>
          <w:lang w:val="en-GB"/>
        </w:rPr>
      </w:pPr>
    </w:p>
    <w:p w14:paraId="2F681849" w14:textId="77777777" w:rsidR="00452FF8" w:rsidRPr="00A84E01" w:rsidRDefault="00452FF8" w:rsidP="00A0249A">
      <w:pPr>
        <w:spacing w:line="320" w:lineRule="atLeast"/>
        <w:contextualSpacing/>
        <w:rPr>
          <w:lang w:val="en-GB"/>
        </w:rPr>
      </w:pPr>
    </w:p>
    <w:p w14:paraId="477862BD" w14:textId="77777777" w:rsidR="00452FF8" w:rsidRPr="00A84E01" w:rsidRDefault="00452FF8" w:rsidP="00A0249A">
      <w:pPr>
        <w:spacing w:line="320" w:lineRule="atLeast"/>
        <w:contextualSpacing/>
        <w:rPr>
          <w:lang w:val="en-GB"/>
        </w:rPr>
      </w:pPr>
      <w:r w:rsidRPr="00A84E01">
        <w:rPr>
          <w:lang w:val="en-GB"/>
        </w:rPr>
        <w:t>Prof D. Bradley, President CIPL</w:t>
      </w:r>
    </w:p>
    <w:p w14:paraId="7070CBAB" w14:textId="77777777" w:rsidR="00452FF8" w:rsidRDefault="00452FF8" w:rsidP="00A0249A">
      <w:pPr>
        <w:spacing w:line="320" w:lineRule="atLeast"/>
        <w:contextualSpacing/>
        <w:rPr>
          <w:lang w:val="en-GB"/>
        </w:rPr>
      </w:pPr>
    </w:p>
    <w:p w14:paraId="32424540" w14:textId="77777777" w:rsidR="00452FF8" w:rsidRDefault="00452FF8" w:rsidP="00A0249A">
      <w:pPr>
        <w:spacing w:line="320" w:lineRule="atLeast"/>
        <w:contextualSpacing/>
        <w:rPr>
          <w:lang w:val="en-GB"/>
        </w:rPr>
      </w:pPr>
    </w:p>
    <w:p w14:paraId="336771E8" w14:textId="2F9BB30D" w:rsidR="00452FF8" w:rsidRPr="00251E42" w:rsidRDefault="00D93575" w:rsidP="00A0249A">
      <w:pPr>
        <w:spacing w:line="320" w:lineRule="atLeast"/>
        <w:contextualSpacing/>
        <w:rPr>
          <w:rFonts w:ascii="Verdana" w:hAnsi="Verdana"/>
          <w:noProof/>
          <w:lang w:val="en-US" w:eastAsia="nl-NL"/>
        </w:rPr>
      </w:pPr>
      <w:r w:rsidRPr="0053544E">
        <w:rPr>
          <w:rFonts w:ascii="Verdana" w:hAnsi="Verdana"/>
          <w:noProof/>
          <w:lang w:eastAsia="nl-NL"/>
        </w:rPr>
        <w:drawing>
          <wp:inline distT="0" distB="0" distL="0" distR="0" wp14:anchorId="0330C721" wp14:editId="0153E275">
            <wp:extent cx="1885950" cy="527050"/>
            <wp:effectExtent l="0" t="0" r="0" b="6350"/>
            <wp:docPr id="6" name="Picture 6" descr="Frieda St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ieda Steu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85950" cy="527050"/>
                    </a:xfrm>
                    <a:prstGeom prst="rect">
                      <a:avLst/>
                    </a:prstGeom>
                    <a:noFill/>
                    <a:ln>
                      <a:noFill/>
                    </a:ln>
                  </pic:spPr>
                </pic:pic>
              </a:graphicData>
            </a:graphic>
          </wp:inline>
        </w:drawing>
      </w:r>
    </w:p>
    <w:p w14:paraId="228999F7" w14:textId="77777777" w:rsidR="003334CC" w:rsidRPr="00251E42" w:rsidRDefault="003334CC" w:rsidP="00A0249A">
      <w:pPr>
        <w:spacing w:line="320" w:lineRule="atLeast"/>
        <w:contextualSpacing/>
        <w:rPr>
          <w:rFonts w:ascii="Verdana" w:hAnsi="Verdana"/>
          <w:noProof/>
          <w:lang w:val="en-US" w:eastAsia="nl-NL"/>
        </w:rPr>
      </w:pPr>
    </w:p>
    <w:p w14:paraId="13E4538D" w14:textId="77777777" w:rsidR="003334CC" w:rsidRDefault="003334CC" w:rsidP="00A0249A">
      <w:pPr>
        <w:spacing w:line="320" w:lineRule="atLeast"/>
        <w:contextualSpacing/>
        <w:rPr>
          <w:lang w:val="en-GB"/>
        </w:rPr>
      </w:pPr>
    </w:p>
    <w:p w14:paraId="39661241" w14:textId="77777777" w:rsidR="00452FF8" w:rsidRDefault="00452FF8" w:rsidP="00A0249A">
      <w:pPr>
        <w:spacing w:line="320" w:lineRule="atLeast"/>
        <w:contextualSpacing/>
        <w:rPr>
          <w:lang w:val="en-GB"/>
        </w:rPr>
      </w:pPr>
    </w:p>
    <w:p w14:paraId="1BD70CC6" w14:textId="77777777" w:rsidR="00452FF8" w:rsidRDefault="00452FF8" w:rsidP="00A0249A">
      <w:pPr>
        <w:spacing w:line="320" w:lineRule="atLeast"/>
        <w:contextualSpacing/>
        <w:rPr>
          <w:lang w:val="en-GB"/>
        </w:rPr>
      </w:pPr>
      <w:r w:rsidRPr="008A2132">
        <w:rPr>
          <w:lang w:val="en-GB"/>
        </w:rPr>
        <w:t>Prof F. Steurs</w:t>
      </w:r>
      <w:r w:rsidRPr="006C218C">
        <w:rPr>
          <w:lang w:val="en-GB"/>
        </w:rPr>
        <w:tab/>
      </w:r>
    </w:p>
    <w:p w14:paraId="2411D482" w14:textId="77777777" w:rsidR="00452FF8" w:rsidRPr="006C218C" w:rsidRDefault="00452FF8" w:rsidP="00A0249A">
      <w:pPr>
        <w:spacing w:line="320" w:lineRule="atLeast"/>
        <w:contextualSpacing/>
        <w:rPr>
          <w:lang w:val="en-GB"/>
        </w:rPr>
      </w:pPr>
      <w:r w:rsidRPr="006C218C">
        <w:rPr>
          <w:lang w:val="en-GB"/>
        </w:rPr>
        <w:t>Secretary</w:t>
      </w:r>
      <w:r w:rsidR="005A6F2E">
        <w:rPr>
          <w:lang w:val="en-GB"/>
        </w:rPr>
        <w:t>-</w:t>
      </w:r>
      <w:r w:rsidRPr="006C218C">
        <w:rPr>
          <w:lang w:val="en-GB"/>
        </w:rPr>
        <w:t>General</w:t>
      </w:r>
    </w:p>
    <w:p w14:paraId="5B124B21" w14:textId="77777777" w:rsidR="00452FF8" w:rsidRPr="006C218C" w:rsidRDefault="00452FF8" w:rsidP="00452FF8">
      <w:pPr>
        <w:spacing w:line="240" w:lineRule="auto"/>
        <w:contextualSpacing/>
        <w:rPr>
          <w:lang w:val="en-GB"/>
        </w:rPr>
      </w:pPr>
      <w:r w:rsidRPr="006C218C">
        <w:rPr>
          <w:lang w:val="en-GB"/>
        </w:rPr>
        <w:t xml:space="preserve"> </w:t>
      </w:r>
    </w:p>
    <w:p w14:paraId="67D90AE6" w14:textId="77777777" w:rsidR="00452FF8" w:rsidRPr="00CF629F" w:rsidRDefault="00452FF8" w:rsidP="00C67B1A">
      <w:pPr>
        <w:spacing w:line="240" w:lineRule="auto"/>
        <w:contextualSpacing/>
        <w:rPr>
          <w:rFonts w:eastAsia="Times New Roman" w:cstheme="minorHAnsi"/>
          <w:b/>
          <w:bCs/>
          <w:color w:val="000000" w:themeColor="text1"/>
          <w:sz w:val="44"/>
          <w:szCs w:val="44"/>
          <w:lang w:val="en-GB" w:eastAsia="nl-NL"/>
        </w:rPr>
      </w:pPr>
    </w:p>
    <w:sectPr w:rsidR="00452FF8" w:rsidRPr="00CF629F" w:rsidSect="00C67B1A">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53FCD" w14:textId="77777777" w:rsidR="003A7393" w:rsidRDefault="003A7393" w:rsidP="00556AF3">
      <w:pPr>
        <w:spacing w:after="0" w:line="240" w:lineRule="auto"/>
      </w:pPr>
      <w:r>
        <w:separator/>
      </w:r>
    </w:p>
  </w:endnote>
  <w:endnote w:type="continuationSeparator" w:id="0">
    <w:p w14:paraId="7480879A" w14:textId="77777777" w:rsidR="003A7393" w:rsidRDefault="003A7393" w:rsidP="00556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altName w:val="Arial"/>
    <w:panose1 w:val="020B0502040204020203"/>
    <w:charset w:val="00"/>
    <w:family w:val="swiss"/>
    <w:pitch w:val="variable"/>
    <w:sig w:usb0="E4002EFF" w:usb1="C000E47F"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nl-NL"/>
      </w:rPr>
      <w:id w:val="-280344530"/>
      <w:docPartObj>
        <w:docPartGallery w:val="Page Numbers (Bottom of Page)"/>
        <w:docPartUnique/>
      </w:docPartObj>
    </w:sdtPr>
    <w:sdtEndPr/>
    <w:sdtContent>
      <w:p w14:paraId="54C9932F" w14:textId="77777777" w:rsidR="00FE66DC" w:rsidRDefault="00FE66DC">
        <w:pPr>
          <w:pStyle w:val="Voettekst"/>
          <w:jc w:val="right"/>
        </w:pPr>
        <w:r>
          <w:rPr>
            <w:lang w:val="nl-NL"/>
          </w:rPr>
          <w:t xml:space="preserve">CIPL </w:t>
        </w:r>
        <w:proofErr w:type="spellStart"/>
        <w:r>
          <w:rPr>
            <w:lang w:val="nl-NL"/>
          </w:rPr>
          <w:t>annual</w:t>
        </w:r>
        <w:proofErr w:type="spellEnd"/>
        <w:r>
          <w:rPr>
            <w:lang w:val="nl-NL"/>
          </w:rPr>
          <w:t xml:space="preserve"> report 20</w:t>
        </w:r>
        <w:r w:rsidR="00BC00F6">
          <w:rPr>
            <w:lang w:val="nl-NL"/>
          </w:rPr>
          <w:t>20</w:t>
        </w:r>
        <w:r>
          <w:rPr>
            <w:lang w:val="nl-NL"/>
          </w:rPr>
          <w:t xml:space="preserve"> | </w:t>
        </w:r>
        <w:r>
          <w:fldChar w:fldCharType="begin"/>
        </w:r>
        <w:r>
          <w:instrText>PAGE   \* MERGEFORMAT</w:instrText>
        </w:r>
        <w:r>
          <w:fldChar w:fldCharType="separate"/>
        </w:r>
        <w:r w:rsidR="00C26FE4" w:rsidRPr="00C26FE4">
          <w:rPr>
            <w:noProof/>
            <w:lang w:val="nl-NL"/>
          </w:rPr>
          <w:t>2</w:t>
        </w:r>
        <w:r>
          <w:fldChar w:fldCharType="end"/>
        </w:r>
        <w:r>
          <w:rPr>
            <w:lang w:val="nl-NL"/>
          </w:rPr>
          <w:t xml:space="preserve"> </w:t>
        </w:r>
      </w:p>
    </w:sdtContent>
  </w:sdt>
  <w:p w14:paraId="54204492" w14:textId="77777777" w:rsidR="00A575CE" w:rsidRDefault="00A575C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8464F" w14:textId="77777777" w:rsidR="003A7393" w:rsidRDefault="003A7393" w:rsidP="00556AF3">
      <w:pPr>
        <w:spacing w:after="0" w:line="240" w:lineRule="auto"/>
      </w:pPr>
      <w:r>
        <w:separator/>
      </w:r>
    </w:p>
  </w:footnote>
  <w:footnote w:type="continuationSeparator" w:id="0">
    <w:p w14:paraId="3270FD16" w14:textId="77777777" w:rsidR="003A7393" w:rsidRDefault="003A7393" w:rsidP="00556A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A65"/>
    <w:multiLevelType w:val="hybridMultilevel"/>
    <w:tmpl w:val="22627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B631FE"/>
    <w:multiLevelType w:val="hybridMultilevel"/>
    <w:tmpl w:val="13726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405A5"/>
    <w:multiLevelType w:val="hybridMultilevel"/>
    <w:tmpl w:val="7C680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D36E2F"/>
    <w:multiLevelType w:val="multilevel"/>
    <w:tmpl w:val="C4522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3755F"/>
    <w:multiLevelType w:val="hybridMultilevel"/>
    <w:tmpl w:val="FD32F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7A0DAC"/>
    <w:multiLevelType w:val="hybridMultilevel"/>
    <w:tmpl w:val="3F94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331C5"/>
    <w:multiLevelType w:val="multilevel"/>
    <w:tmpl w:val="21EA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FF3158"/>
    <w:multiLevelType w:val="multilevel"/>
    <w:tmpl w:val="622C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D106CB"/>
    <w:multiLevelType w:val="hybridMultilevel"/>
    <w:tmpl w:val="8494C3C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9" w15:restartNumberingAfterBreak="0">
    <w:nsid w:val="42766C5B"/>
    <w:multiLevelType w:val="hybridMultilevel"/>
    <w:tmpl w:val="46E08D92"/>
    <w:lvl w:ilvl="0" w:tplc="D35618E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28C3362"/>
    <w:multiLevelType w:val="hybridMultilevel"/>
    <w:tmpl w:val="DC1C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C1F21"/>
    <w:multiLevelType w:val="hybridMultilevel"/>
    <w:tmpl w:val="C1207A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A96308E"/>
    <w:multiLevelType w:val="hybridMultilevel"/>
    <w:tmpl w:val="000892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4DB68E7"/>
    <w:multiLevelType w:val="hybridMultilevel"/>
    <w:tmpl w:val="C9E26E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A116DA7"/>
    <w:multiLevelType w:val="multilevel"/>
    <w:tmpl w:val="EF4A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296968"/>
    <w:multiLevelType w:val="hybridMultilevel"/>
    <w:tmpl w:val="23A006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5D371CD"/>
    <w:multiLevelType w:val="hybridMultilevel"/>
    <w:tmpl w:val="15325F9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0"/>
  </w:num>
  <w:num w:numId="4">
    <w:abstractNumId w:val="2"/>
  </w:num>
  <w:num w:numId="5">
    <w:abstractNumId w:val="12"/>
  </w:num>
  <w:num w:numId="6">
    <w:abstractNumId w:val="4"/>
  </w:num>
  <w:num w:numId="7">
    <w:abstractNumId w:val="11"/>
  </w:num>
  <w:num w:numId="8">
    <w:abstractNumId w:val="1"/>
  </w:num>
  <w:num w:numId="9">
    <w:abstractNumId w:val="10"/>
  </w:num>
  <w:num w:numId="10">
    <w:abstractNumId w:val="5"/>
  </w:num>
  <w:num w:numId="11">
    <w:abstractNumId w:val="15"/>
  </w:num>
  <w:num w:numId="12">
    <w:abstractNumId w:val="14"/>
  </w:num>
  <w:num w:numId="13">
    <w:abstractNumId w:val="6"/>
  </w:num>
  <w:num w:numId="14">
    <w:abstractNumId w:val="3"/>
  </w:num>
  <w:num w:numId="15">
    <w:abstractNumId w:val="16"/>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97E"/>
    <w:rsid w:val="00017006"/>
    <w:rsid w:val="00037F08"/>
    <w:rsid w:val="000400D4"/>
    <w:rsid w:val="00043489"/>
    <w:rsid w:val="00055A29"/>
    <w:rsid w:val="00062F3A"/>
    <w:rsid w:val="00067CAA"/>
    <w:rsid w:val="00071205"/>
    <w:rsid w:val="000A4668"/>
    <w:rsid w:val="000B2AEE"/>
    <w:rsid w:val="000D4ECE"/>
    <w:rsid w:val="000E318B"/>
    <w:rsid w:val="000F5C83"/>
    <w:rsid w:val="000F7F28"/>
    <w:rsid w:val="00114B02"/>
    <w:rsid w:val="001400FE"/>
    <w:rsid w:val="00140522"/>
    <w:rsid w:val="00152319"/>
    <w:rsid w:val="00156B46"/>
    <w:rsid w:val="00172011"/>
    <w:rsid w:val="00174919"/>
    <w:rsid w:val="001C32B4"/>
    <w:rsid w:val="001D3636"/>
    <w:rsid w:val="00200B45"/>
    <w:rsid w:val="0020254B"/>
    <w:rsid w:val="00203FA1"/>
    <w:rsid w:val="00210432"/>
    <w:rsid w:val="00216D8B"/>
    <w:rsid w:val="00251E42"/>
    <w:rsid w:val="00252751"/>
    <w:rsid w:val="0025567E"/>
    <w:rsid w:val="00265C05"/>
    <w:rsid w:val="00270B2B"/>
    <w:rsid w:val="002918D3"/>
    <w:rsid w:val="00305AAF"/>
    <w:rsid w:val="00322E38"/>
    <w:rsid w:val="003334CC"/>
    <w:rsid w:val="003833C4"/>
    <w:rsid w:val="0038407C"/>
    <w:rsid w:val="003A476D"/>
    <w:rsid w:val="003A7393"/>
    <w:rsid w:val="003B262A"/>
    <w:rsid w:val="003E6000"/>
    <w:rsid w:val="00411440"/>
    <w:rsid w:val="00423090"/>
    <w:rsid w:val="00446346"/>
    <w:rsid w:val="004521E5"/>
    <w:rsid w:val="00452FF8"/>
    <w:rsid w:val="00462FB8"/>
    <w:rsid w:val="00490E4C"/>
    <w:rsid w:val="004D5B65"/>
    <w:rsid w:val="0052173E"/>
    <w:rsid w:val="005229C7"/>
    <w:rsid w:val="005265B0"/>
    <w:rsid w:val="00526AC5"/>
    <w:rsid w:val="00543BF8"/>
    <w:rsid w:val="00556AF3"/>
    <w:rsid w:val="00566670"/>
    <w:rsid w:val="00573797"/>
    <w:rsid w:val="005959C5"/>
    <w:rsid w:val="005A6F2E"/>
    <w:rsid w:val="005B7B7A"/>
    <w:rsid w:val="005B7E93"/>
    <w:rsid w:val="005D738D"/>
    <w:rsid w:val="005E0B73"/>
    <w:rsid w:val="00600DC1"/>
    <w:rsid w:val="0060541C"/>
    <w:rsid w:val="00614EC5"/>
    <w:rsid w:val="00644ADC"/>
    <w:rsid w:val="00646101"/>
    <w:rsid w:val="006544B3"/>
    <w:rsid w:val="00666B25"/>
    <w:rsid w:val="00667FCD"/>
    <w:rsid w:val="0068062F"/>
    <w:rsid w:val="00697FD9"/>
    <w:rsid w:val="006B17D5"/>
    <w:rsid w:val="006B1C14"/>
    <w:rsid w:val="006C1D46"/>
    <w:rsid w:val="006E1FDE"/>
    <w:rsid w:val="00723C2B"/>
    <w:rsid w:val="0077107B"/>
    <w:rsid w:val="00784837"/>
    <w:rsid w:val="007B6D4C"/>
    <w:rsid w:val="007D5049"/>
    <w:rsid w:val="0081038B"/>
    <w:rsid w:val="00820AE6"/>
    <w:rsid w:val="00832DB0"/>
    <w:rsid w:val="0085593E"/>
    <w:rsid w:val="00873F8C"/>
    <w:rsid w:val="0089270A"/>
    <w:rsid w:val="008A1E17"/>
    <w:rsid w:val="008A373A"/>
    <w:rsid w:val="008A41D2"/>
    <w:rsid w:val="00912F59"/>
    <w:rsid w:val="0091416A"/>
    <w:rsid w:val="00926723"/>
    <w:rsid w:val="00926995"/>
    <w:rsid w:val="009576FF"/>
    <w:rsid w:val="0097486A"/>
    <w:rsid w:val="009818B9"/>
    <w:rsid w:val="009B7E1F"/>
    <w:rsid w:val="00A0249A"/>
    <w:rsid w:val="00A15949"/>
    <w:rsid w:val="00A36AA3"/>
    <w:rsid w:val="00A378B6"/>
    <w:rsid w:val="00A44F85"/>
    <w:rsid w:val="00A575CE"/>
    <w:rsid w:val="00A65FB1"/>
    <w:rsid w:val="00A74BC9"/>
    <w:rsid w:val="00AB19AB"/>
    <w:rsid w:val="00AB778E"/>
    <w:rsid w:val="00AD19BB"/>
    <w:rsid w:val="00B0497E"/>
    <w:rsid w:val="00B13B65"/>
    <w:rsid w:val="00B303F2"/>
    <w:rsid w:val="00B360FF"/>
    <w:rsid w:val="00B81EC6"/>
    <w:rsid w:val="00B83A21"/>
    <w:rsid w:val="00B86D7C"/>
    <w:rsid w:val="00BA1A5A"/>
    <w:rsid w:val="00BB0696"/>
    <w:rsid w:val="00BB6758"/>
    <w:rsid w:val="00BB7389"/>
    <w:rsid w:val="00BC00F6"/>
    <w:rsid w:val="00BD12B6"/>
    <w:rsid w:val="00C11C98"/>
    <w:rsid w:val="00C26FE4"/>
    <w:rsid w:val="00C33466"/>
    <w:rsid w:val="00C410D7"/>
    <w:rsid w:val="00C570A1"/>
    <w:rsid w:val="00C6192F"/>
    <w:rsid w:val="00C67B1A"/>
    <w:rsid w:val="00C7578E"/>
    <w:rsid w:val="00C84975"/>
    <w:rsid w:val="00C96DCF"/>
    <w:rsid w:val="00CB5CCF"/>
    <w:rsid w:val="00CD419E"/>
    <w:rsid w:val="00CF629F"/>
    <w:rsid w:val="00D06664"/>
    <w:rsid w:val="00D10123"/>
    <w:rsid w:val="00D33F07"/>
    <w:rsid w:val="00D36A17"/>
    <w:rsid w:val="00D3715E"/>
    <w:rsid w:val="00D45A90"/>
    <w:rsid w:val="00D46011"/>
    <w:rsid w:val="00D7165D"/>
    <w:rsid w:val="00D869C4"/>
    <w:rsid w:val="00D8736F"/>
    <w:rsid w:val="00D87CDF"/>
    <w:rsid w:val="00D93575"/>
    <w:rsid w:val="00DA5BB8"/>
    <w:rsid w:val="00DD1022"/>
    <w:rsid w:val="00DD1FEB"/>
    <w:rsid w:val="00DD373B"/>
    <w:rsid w:val="00DD7637"/>
    <w:rsid w:val="00DE18AF"/>
    <w:rsid w:val="00DF6C63"/>
    <w:rsid w:val="00E13E9E"/>
    <w:rsid w:val="00E14E60"/>
    <w:rsid w:val="00E20917"/>
    <w:rsid w:val="00E4272C"/>
    <w:rsid w:val="00E42DA1"/>
    <w:rsid w:val="00E52CC0"/>
    <w:rsid w:val="00E676DC"/>
    <w:rsid w:val="00E85C0B"/>
    <w:rsid w:val="00E862CA"/>
    <w:rsid w:val="00ED3F3F"/>
    <w:rsid w:val="00EF20BB"/>
    <w:rsid w:val="00F1019F"/>
    <w:rsid w:val="00F13D66"/>
    <w:rsid w:val="00F438B6"/>
    <w:rsid w:val="00F448B3"/>
    <w:rsid w:val="00F53BBE"/>
    <w:rsid w:val="00F66C5C"/>
    <w:rsid w:val="00F747BD"/>
    <w:rsid w:val="00F86F7C"/>
    <w:rsid w:val="00F90F98"/>
    <w:rsid w:val="00FA45DB"/>
    <w:rsid w:val="00FD058D"/>
    <w:rsid w:val="00FD7233"/>
    <w:rsid w:val="00FE48DB"/>
    <w:rsid w:val="00FE66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DDC73"/>
  <w15:docId w15:val="{54709CD1-7F5E-4C9A-95D2-F389F35B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F20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BA1A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4">
    <w:name w:val="heading 4"/>
    <w:basedOn w:val="Standaard"/>
    <w:link w:val="Kop4Char"/>
    <w:uiPriority w:val="9"/>
    <w:qFormat/>
    <w:rsid w:val="00B13B65"/>
    <w:pPr>
      <w:spacing w:before="300" w:after="150" w:line="240" w:lineRule="auto"/>
      <w:outlineLvl w:val="3"/>
    </w:pPr>
    <w:rPr>
      <w:rFonts w:ascii="inherit" w:eastAsia="Times New Roman" w:hAnsi="inherit" w:cs="Times New Roman"/>
      <w:b/>
      <w:bCs/>
      <w:color w:val="363636"/>
      <w:sz w:val="30"/>
      <w:szCs w:val="3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D1022"/>
    <w:rPr>
      <w:color w:val="0563C1" w:themeColor="hyperlink"/>
      <w:u w:val="single"/>
    </w:rPr>
  </w:style>
  <w:style w:type="character" w:customStyle="1" w:styleId="Onopgelostemelding1">
    <w:name w:val="Onopgeloste melding1"/>
    <w:basedOn w:val="Standaardalinea-lettertype"/>
    <w:uiPriority w:val="99"/>
    <w:semiHidden/>
    <w:unhideWhenUsed/>
    <w:rsid w:val="00DD1022"/>
    <w:rPr>
      <w:color w:val="605E5C"/>
      <w:shd w:val="clear" w:color="auto" w:fill="E1DFDD"/>
    </w:rPr>
  </w:style>
  <w:style w:type="paragraph" w:styleId="Normaalweb">
    <w:name w:val="Normal (Web)"/>
    <w:basedOn w:val="Standaard"/>
    <w:uiPriority w:val="99"/>
    <w:unhideWhenUsed/>
    <w:rsid w:val="00C33466"/>
    <w:pPr>
      <w:spacing w:after="0" w:line="240" w:lineRule="auto"/>
    </w:pPr>
    <w:rPr>
      <w:rFonts w:ascii="Times New Roman" w:eastAsia="Times New Roman" w:hAnsi="Times New Roman" w:cs="Times New Roman"/>
      <w:color w:val="333333"/>
      <w:sz w:val="24"/>
      <w:szCs w:val="24"/>
      <w:lang w:eastAsia="nl-NL"/>
    </w:rPr>
  </w:style>
  <w:style w:type="character" w:styleId="Zwaar">
    <w:name w:val="Strong"/>
    <w:basedOn w:val="Standaardalinea-lettertype"/>
    <w:uiPriority w:val="22"/>
    <w:qFormat/>
    <w:rsid w:val="00C33466"/>
    <w:rPr>
      <w:b/>
      <w:bCs/>
    </w:rPr>
  </w:style>
  <w:style w:type="character" w:customStyle="1" w:styleId="tlid-translation">
    <w:name w:val="tlid-translation"/>
    <w:basedOn w:val="Standaardalinea-lettertype"/>
    <w:rsid w:val="00AB19AB"/>
  </w:style>
  <w:style w:type="character" w:styleId="Nadruk">
    <w:name w:val="Emphasis"/>
    <w:basedOn w:val="Standaardalinea-lettertype"/>
    <w:uiPriority w:val="20"/>
    <w:qFormat/>
    <w:rsid w:val="00AB19AB"/>
    <w:rPr>
      <w:i/>
      <w:iCs/>
    </w:rPr>
  </w:style>
  <w:style w:type="paragraph" w:styleId="Lijstalinea">
    <w:name w:val="List Paragraph"/>
    <w:basedOn w:val="Standaard"/>
    <w:uiPriority w:val="34"/>
    <w:qFormat/>
    <w:rsid w:val="003B262A"/>
    <w:pPr>
      <w:ind w:left="720"/>
      <w:contextualSpacing/>
    </w:pPr>
  </w:style>
  <w:style w:type="character" w:customStyle="1" w:styleId="Kop4Char">
    <w:name w:val="Kop 4 Char"/>
    <w:basedOn w:val="Standaardalinea-lettertype"/>
    <w:link w:val="Kop4"/>
    <w:uiPriority w:val="9"/>
    <w:rsid w:val="00B13B65"/>
    <w:rPr>
      <w:rFonts w:ascii="inherit" w:eastAsia="Times New Roman" w:hAnsi="inherit" w:cs="Times New Roman"/>
      <w:b/>
      <w:bCs/>
      <w:color w:val="363636"/>
      <w:sz w:val="30"/>
      <w:szCs w:val="30"/>
      <w:lang w:eastAsia="nl-NL"/>
    </w:rPr>
  </w:style>
  <w:style w:type="character" w:customStyle="1" w:styleId="field">
    <w:name w:val="field"/>
    <w:basedOn w:val="Standaardalinea-lettertype"/>
    <w:rsid w:val="00666B25"/>
  </w:style>
  <w:style w:type="character" w:styleId="GevolgdeHyperlink">
    <w:name w:val="FollowedHyperlink"/>
    <w:basedOn w:val="Standaardalinea-lettertype"/>
    <w:uiPriority w:val="99"/>
    <w:semiHidden/>
    <w:unhideWhenUsed/>
    <w:rsid w:val="00037F08"/>
    <w:rPr>
      <w:color w:val="954F72" w:themeColor="followedHyperlink"/>
      <w:u w:val="single"/>
    </w:rPr>
  </w:style>
  <w:style w:type="table" w:styleId="Tabelraster">
    <w:name w:val="Table Grid"/>
    <w:basedOn w:val="Standaardtabel"/>
    <w:uiPriority w:val="39"/>
    <w:rsid w:val="00DD3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D373B"/>
    <w:pPr>
      <w:spacing w:after="0" w:line="240" w:lineRule="auto"/>
    </w:pPr>
    <w:rPr>
      <w:rFonts w:ascii="Segoe UI" w:hAnsi="Segoe UI" w:cs="Segoe UI"/>
      <w:sz w:val="18"/>
      <w:szCs w:val="18"/>
      <w:lang w:val="en-US"/>
    </w:rPr>
  </w:style>
  <w:style w:type="character" w:customStyle="1" w:styleId="BallontekstChar">
    <w:name w:val="Ballontekst Char"/>
    <w:basedOn w:val="Standaardalinea-lettertype"/>
    <w:link w:val="Ballontekst"/>
    <w:uiPriority w:val="99"/>
    <w:semiHidden/>
    <w:rsid w:val="00DD373B"/>
    <w:rPr>
      <w:rFonts w:ascii="Segoe UI" w:hAnsi="Segoe UI" w:cs="Segoe UI"/>
      <w:sz w:val="18"/>
      <w:szCs w:val="18"/>
      <w:lang w:val="en-US"/>
    </w:rPr>
  </w:style>
  <w:style w:type="paragraph" w:customStyle="1" w:styleId="Default">
    <w:name w:val="Default"/>
    <w:rsid w:val="00DD373B"/>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DD373B"/>
    <w:pPr>
      <w:tabs>
        <w:tab w:val="center" w:pos="4536"/>
        <w:tab w:val="right" w:pos="9072"/>
      </w:tabs>
      <w:spacing w:after="0" w:line="240" w:lineRule="auto"/>
    </w:pPr>
    <w:rPr>
      <w:lang w:val="en-US"/>
    </w:rPr>
  </w:style>
  <w:style w:type="character" w:customStyle="1" w:styleId="KoptekstChar">
    <w:name w:val="Koptekst Char"/>
    <w:basedOn w:val="Standaardalinea-lettertype"/>
    <w:link w:val="Koptekst"/>
    <w:uiPriority w:val="99"/>
    <w:rsid w:val="00DD373B"/>
    <w:rPr>
      <w:lang w:val="en-US"/>
    </w:rPr>
  </w:style>
  <w:style w:type="paragraph" w:styleId="Voettekst">
    <w:name w:val="footer"/>
    <w:basedOn w:val="Standaard"/>
    <w:link w:val="VoettekstChar"/>
    <w:uiPriority w:val="99"/>
    <w:unhideWhenUsed/>
    <w:rsid w:val="00DD373B"/>
    <w:pPr>
      <w:tabs>
        <w:tab w:val="center" w:pos="4536"/>
        <w:tab w:val="right" w:pos="9072"/>
      </w:tabs>
      <w:spacing w:after="0" w:line="240" w:lineRule="auto"/>
    </w:pPr>
    <w:rPr>
      <w:lang w:val="en-US"/>
    </w:rPr>
  </w:style>
  <w:style w:type="character" w:customStyle="1" w:styleId="VoettekstChar">
    <w:name w:val="Voettekst Char"/>
    <w:basedOn w:val="Standaardalinea-lettertype"/>
    <w:link w:val="Voettekst"/>
    <w:uiPriority w:val="99"/>
    <w:rsid w:val="00DD373B"/>
    <w:rPr>
      <w:lang w:val="en-US"/>
    </w:rPr>
  </w:style>
  <w:style w:type="character" w:customStyle="1" w:styleId="seperator">
    <w:name w:val="seperator"/>
    <w:rsid w:val="00203FA1"/>
    <w:rPr>
      <w:color w:val="F57900"/>
    </w:rPr>
  </w:style>
  <w:style w:type="paragraph" w:customStyle="1" w:styleId="links">
    <w:name w:val="links"/>
    <w:basedOn w:val="Standaard"/>
    <w:rsid w:val="00203FA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EF20BB"/>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EF20BB"/>
    <w:pPr>
      <w:outlineLvl w:val="9"/>
    </w:pPr>
    <w:rPr>
      <w:lang w:eastAsia="nl-NL"/>
    </w:rPr>
  </w:style>
  <w:style w:type="paragraph" w:styleId="Voetnoottekst">
    <w:name w:val="footnote text"/>
    <w:basedOn w:val="Standaard"/>
    <w:link w:val="VoetnoottekstChar"/>
    <w:uiPriority w:val="99"/>
    <w:semiHidden/>
    <w:unhideWhenUsed/>
    <w:rsid w:val="006B1C14"/>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6B1C14"/>
    <w:rPr>
      <w:sz w:val="20"/>
      <w:szCs w:val="20"/>
      <w:lang w:val="en-GB"/>
    </w:rPr>
  </w:style>
  <w:style w:type="character" w:styleId="Voetnootmarkering">
    <w:name w:val="footnote reference"/>
    <w:basedOn w:val="Standaardalinea-lettertype"/>
    <w:uiPriority w:val="99"/>
    <w:semiHidden/>
    <w:unhideWhenUsed/>
    <w:rsid w:val="006B1C14"/>
    <w:rPr>
      <w:vertAlign w:val="superscript"/>
    </w:rPr>
  </w:style>
  <w:style w:type="character" w:customStyle="1" w:styleId="st1">
    <w:name w:val="st1"/>
    <w:basedOn w:val="Standaardalinea-lettertype"/>
    <w:rsid w:val="00C84975"/>
  </w:style>
  <w:style w:type="character" w:customStyle="1" w:styleId="street-address">
    <w:name w:val="street-address"/>
    <w:basedOn w:val="Standaardalinea-lettertype"/>
    <w:rsid w:val="00C84975"/>
  </w:style>
  <w:style w:type="character" w:customStyle="1" w:styleId="InternetLink">
    <w:name w:val="Internet Link"/>
    <w:basedOn w:val="Standaardalinea-lettertype"/>
    <w:rsid w:val="00C84975"/>
    <w:rPr>
      <w:color w:val="0563C1"/>
      <w:u w:val="single"/>
    </w:rPr>
  </w:style>
  <w:style w:type="paragraph" w:styleId="Tekstopmerking">
    <w:name w:val="annotation text"/>
    <w:basedOn w:val="Standaard"/>
    <w:link w:val="TekstopmerkingChar"/>
    <w:uiPriority w:val="99"/>
    <w:semiHidden/>
    <w:unhideWhenUsed/>
    <w:rsid w:val="00055A2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55A29"/>
    <w:rPr>
      <w:sz w:val="20"/>
      <w:szCs w:val="20"/>
    </w:rPr>
  </w:style>
  <w:style w:type="character" w:styleId="Verwijzingopmerking">
    <w:name w:val="annotation reference"/>
    <w:basedOn w:val="Standaardalinea-lettertype"/>
    <w:uiPriority w:val="99"/>
    <w:semiHidden/>
    <w:unhideWhenUsed/>
    <w:rsid w:val="00E85C0B"/>
    <w:rPr>
      <w:sz w:val="16"/>
      <w:szCs w:val="16"/>
    </w:rPr>
  </w:style>
  <w:style w:type="paragraph" w:styleId="Onderwerpvanopmerking">
    <w:name w:val="annotation subject"/>
    <w:basedOn w:val="Tekstopmerking"/>
    <w:next w:val="Tekstopmerking"/>
    <w:link w:val="OnderwerpvanopmerkingChar"/>
    <w:uiPriority w:val="99"/>
    <w:semiHidden/>
    <w:unhideWhenUsed/>
    <w:rsid w:val="00E85C0B"/>
    <w:rPr>
      <w:b/>
      <w:bCs/>
    </w:rPr>
  </w:style>
  <w:style w:type="character" w:customStyle="1" w:styleId="OnderwerpvanopmerkingChar">
    <w:name w:val="Onderwerp van opmerking Char"/>
    <w:basedOn w:val="TekstopmerkingChar"/>
    <w:link w:val="Onderwerpvanopmerking"/>
    <w:uiPriority w:val="99"/>
    <w:semiHidden/>
    <w:rsid w:val="00E85C0B"/>
    <w:rPr>
      <w:b/>
      <w:bCs/>
      <w:sz w:val="20"/>
      <w:szCs w:val="20"/>
    </w:rPr>
  </w:style>
  <w:style w:type="character" w:customStyle="1" w:styleId="Onopgelostemelding2">
    <w:name w:val="Onopgeloste melding2"/>
    <w:basedOn w:val="Standaardalinea-lettertype"/>
    <w:uiPriority w:val="99"/>
    <w:semiHidden/>
    <w:unhideWhenUsed/>
    <w:rsid w:val="004521E5"/>
    <w:rPr>
      <w:color w:val="605E5C"/>
      <w:shd w:val="clear" w:color="auto" w:fill="E1DFDD"/>
    </w:rPr>
  </w:style>
  <w:style w:type="character" w:customStyle="1" w:styleId="Kop2Char">
    <w:name w:val="Kop 2 Char"/>
    <w:basedOn w:val="Standaardalinea-lettertype"/>
    <w:link w:val="Kop2"/>
    <w:uiPriority w:val="9"/>
    <w:semiHidden/>
    <w:rsid w:val="00BA1A5A"/>
    <w:rPr>
      <w:rFonts w:asciiTheme="majorHAnsi" w:eastAsiaTheme="majorEastAsia" w:hAnsiTheme="majorHAnsi" w:cstheme="majorBidi"/>
      <w:color w:val="2F5496" w:themeColor="accent1" w:themeShade="BF"/>
      <w:sz w:val="26"/>
      <w:szCs w:val="26"/>
    </w:rPr>
  </w:style>
  <w:style w:type="character" w:customStyle="1" w:styleId="Onopgelostemelding3">
    <w:name w:val="Onopgeloste melding3"/>
    <w:basedOn w:val="Standaardalinea-lettertype"/>
    <w:uiPriority w:val="99"/>
    <w:semiHidden/>
    <w:unhideWhenUsed/>
    <w:rsid w:val="008A1E17"/>
    <w:rPr>
      <w:color w:val="605E5C"/>
      <w:shd w:val="clear" w:color="auto" w:fill="E1DFDD"/>
    </w:rPr>
  </w:style>
  <w:style w:type="character" w:customStyle="1" w:styleId="jlqj4b">
    <w:name w:val="jlqj4b"/>
    <w:basedOn w:val="Standaardalinea-lettertype"/>
    <w:rsid w:val="00A44F85"/>
  </w:style>
  <w:style w:type="paragraph" w:styleId="Revisie">
    <w:name w:val="Revision"/>
    <w:hidden/>
    <w:uiPriority w:val="99"/>
    <w:semiHidden/>
    <w:rsid w:val="00644A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069921">
      <w:bodyDiv w:val="1"/>
      <w:marLeft w:val="0"/>
      <w:marRight w:val="0"/>
      <w:marTop w:val="0"/>
      <w:marBottom w:val="0"/>
      <w:divBdr>
        <w:top w:val="none" w:sz="0" w:space="0" w:color="auto"/>
        <w:left w:val="none" w:sz="0" w:space="0" w:color="auto"/>
        <w:bottom w:val="none" w:sz="0" w:space="0" w:color="auto"/>
        <w:right w:val="none" w:sz="0" w:space="0" w:color="auto"/>
      </w:divBdr>
    </w:div>
    <w:div w:id="874729891">
      <w:bodyDiv w:val="1"/>
      <w:marLeft w:val="0"/>
      <w:marRight w:val="0"/>
      <w:marTop w:val="0"/>
      <w:marBottom w:val="0"/>
      <w:divBdr>
        <w:top w:val="none" w:sz="0" w:space="0" w:color="auto"/>
        <w:left w:val="none" w:sz="0" w:space="0" w:color="auto"/>
        <w:bottom w:val="none" w:sz="0" w:space="0" w:color="auto"/>
        <w:right w:val="none" w:sz="0" w:space="0" w:color="auto"/>
      </w:divBdr>
    </w:div>
    <w:div w:id="926380863">
      <w:bodyDiv w:val="1"/>
      <w:marLeft w:val="0"/>
      <w:marRight w:val="0"/>
      <w:marTop w:val="0"/>
      <w:marBottom w:val="0"/>
      <w:divBdr>
        <w:top w:val="none" w:sz="0" w:space="0" w:color="auto"/>
        <w:left w:val="none" w:sz="0" w:space="0" w:color="auto"/>
        <w:bottom w:val="none" w:sz="0" w:space="0" w:color="auto"/>
        <w:right w:val="none" w:sz="0" w:space="0" w:color="auto"/>
      </w:divBdr>
    </w:div>
    <w:div w:id="1025403926">
      <w:bodyDiv w:val="1"/>
      <w:marLeft w:val="0"/>
      <w:marRight w:val="0"/>
      <w:marTop w:val="0"/>
      <w:marBottom w:val="0"/>
      <w:divBdr>
        <w:top w:val="none" w:sz="0" w:space="0" w:color="auto"/>
        <w:left w:val="none" w:sz="0" w:space="0" w:color="auto"/>
        <w:bottom w:val="none" w:sz="0" w:space="0" w:color="auto"/>
        <w:right w:val="none" w:sz="0" w:space="0" w:color="auto"/>
      </w:divBdr>
      <w:divsChild>
        <w:div w:id="1355114905">
          <w:marLeft w:val="0"/>
          <w:marRight w:val="0"/>
          <w:marTop w:val="0"/>
          <w:marBottom w:val="0"/>
          <w:divBdr>
            <w:top w:val="none" w:sz="0" w:space="0" w:color="auto"/>
            <w:left w:val="none" w:sz="0" w:space="0" w:color="auto"/>
            <w:bottom w:val="none" w:sz="0" w:space="0" w:color="auto"/>
            <w:right w:val="none" w:sz="0" w:space="0" w:color="auto"/>
          </w:divBdr>
          <w:divsChild>
            <w:div w:id="535000404">
              <w:marLeft w:val="0"/>
              <w:marRight w:val="0"/>
              <w:marTop w:val="0"/>
              <w:marBottom w:val="0"/>
              <w:divBdr>
                <w:top w:val="none" w:sz="0" w:space="0" w:color="auto"/>
                <w:left w:val="none" w:sz="0" w:space="0" w:color="auto"/>
                <w:bottom w:val="none" w:sz="0" w:space="0" w:color="auto"/>
                <w:right w:val="none" w:sz="0" w:space="0" w:color="auto"/>
              </w:divBdr>
              <w:divsChild>
                <w:div w:id="246770062">
                  <w:marLeft w:val="0"/>
                  <w:marRight w:val="0"/>
                  <w:marTop w:val="0"/>
                  <w:marBottom w:val="0"/>
                  <w:divBdr>
                    <w:top w:val="none" w:sz="0" w:space="0" w:color="auto"/>
                    <w:left w:val="none" w:sz="0" w:space="0" w:color="auto"/>
                    <w:bottom w:val="none" w:sz="0" w:space="0" w:color="auto"/>
                    <w:right w:val="none" w:sz="0" w:space="0" w:color="auto"/>
                  </w:divBdr>
                  <w:divsChild>
                    <w:div w:id="1406413420">
                      <w:marLeft w:val="0"/>
                      <w:marRight w:val="0"/>
                      <w:marTop w:val="0"/>
                      <w:marBottom w:val="0"/>
                      <w:divBdr>
                        <w:top w:val="none" w:sz="0" w:space="0" w:color="auto"/>
                        <w:left w:val="none" w:sz="0" w:space="0" w:color="auto"/>
                        <w:bottom w:val="none" w:sz="0" w:space="0" w:color="auto"/>
                        <w:right w:val="none" w:sz="0" w:space="0" w:color="auto"/>
                      </w:divBdr>
                      <w:divsChild>
                        <w:div w:id="1148136013">
                          <w:marLeft w:val="0"/>
                          <w:marRight w:val="0"/>
                          <w:marTop w:val="0"/>
                          <w:marBottom w:val="0"/>
                          <w:divBdr>
                            <w:top w:val="none" w:sz="0" w:space="0" w:color="auto"/>
                            <w:left w:val="none" w:sz="0" w:space="0" w:color="auto"/>
                            <w:bottom w:val="none" w:sz="0" w:space="0" w:color="auto"/>
                            <w:right w:val="none" w:sz="0" w:space="0" w:color="auto"/>
                          </w:divBdr>
                          <w:divsChild>
                            <w:div w:id="1921013884">
                              <w:marLeft w:val="-750"/>
                              <w:marRight w:val="0"/>
                              <w:marTop w:val="0"/>
                              <w:marBottom w:val="0"/>
                              <w:divBdr>
                                <w:top w:val="none" w:sz="0" w:space="0" w:color="auto"/>
                                <w:left w:val="none" w:sz="0" w:space="0" w:color="auto"/>
                                <w:bottom w:val="none" w:sz="0" w:space="0" w:color="auto"/>
                                <w:right w:val="single" w:sz="6" w:space="0" w:color="F67823"/>
                              </w:divBdr>
                            </w:div>
                            <w:div w:id="1771772588">
                              <w:marLeft w:val="570"/>
                              <w:marRight w:val="0"/>
                              <w:marTop w:val="0"/>
                              <w:marBottom w:val="0"/>
                              <w:divBdr>
                                <w:top w:val="none" w:sz="0" w:space="0" w:color="auto"/>
                                <w:left w:val="none" w:sz="0" w:space="0" w:color="auto"/>
                                <w:bottom w:val="none" w:sz="0" w:space="0" w:color="auto"/>
                                <w:right w:val="none" w:sz="0" w:space="0" w:color="auto"/>
                              </w:divBdr>
                              <w:divsChild>
                                <w:div w:id="210006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245662">
      <w:bodyDiv w:val="1"/>
      <w:marLeft w:val="0"/>
      <w:marRight w:val="0"/>
      <w:marTop w:val="0"/>
      <w:marBottom w:val="0"/>
      <w:divBdr>
        <w:top w:val="none" w:sz="0" w:space="0" w:color="auto"/>
        <w:left w:val="none" w:sz="0" w:space="0" w:color="auto"/>
        <w:bottom w:val="none" w:sz="0" w:space="0" w:color="auto"/>
        <w:right w:val="none" w:sz="0" w:space="0" w:color="auto"/>
      </w:divBdr>
      <w:divsChild>
        <w:div w:id="1328903825">
          <w:marLeft w:val="0"/>
          <w:marRight w:val="0"/>
          <w:marTop w:val="0"/>
          <w:marBottom w:val="0"/>
          <w:divBdr>
            <w:top w:val="none" w:sz="0" w:space="0" w:color="auto"/>
            <w:left w:val="none" w:sz="0" w:space="0" w:color="auto"/>
            <w:bottom w:val="none" w:sz="0" w:space="0" w:color="auto"/>
            <w:right w:val="none" w:sz="0" w:space="0" w:color="auto"/>
          </w:divBdr>
        </w:div>
        <w:div w:id="1165130839">
          <w:marLeft w:val="0"/>
          <w:marRight w:val="0"/>
          <w:marTop w:val="0"/>
          <w:marBottom w:val="0"/>
          <w:divBdr>
            <w:top w:val="none" w:sz="0" w:space="0" w:color="auto"/>
            <w:left w:val="none" w:sz="0" w:space="0" w:color="auto"/>
            <w:bottom w:val="none" w:sz="0" w:space="0" w:color="auto"/>
            <w:right w:val="none" w:sz="0" w:space="0" w:color="auto"/>
          </w:divBdr>
        </w:div>
      </w:divsChild>
    </w:div>
    <w:div w:id="1338268542">
      <w:bodyDiv w:val="1"/>
      <w:marLeft w:val="0"/>
      <w:marRight w:val="0"/>
      <w:marTop w:val="0"/>
      <w:marBottom w:val="0"/>
      <w:divBdr>
        <w:top w:val="none" w:sz="0" w:space="0" w:color="auto"/>
        <w:left w:val="none" w:sz="0" w:space="0" w:color="auto"/>
        <w:bottom w:val="none" w:sz="0" w:space="0" w:color="auto"/>
        <w:right w:val="none" w:sz="0" w:space="0" w:color="auto"/>
      </w:divBdr>
      <w:divsChild>
        <w:div w:id="737283799">
          <w:marLeft w:val="0"/>
          <w:marRight w:val="0"/>
          <w:marTop w:val="0"/>
          <w:marBottom w:val="0"/>
          <w:divBdr>
            <w:top w:val="none" w:sz="0" w:space="0" w:color="auto"/>
            <w:left w:val="none" w:sz="0" w:space="0" w:color="auto"/>
            <w:bottom w:val="none" w:sz="0" w:space="0" w:color="auto"/>
            <w:right w:val="none" w:sz="0" w:space="0" w:color="auto"/>
          </w:divBdr>
          <w:divsChild>
            <w:div w:id="1003164794">
              <w:marLeft w:val="0"/>
              <w:marRight w:val="0"/>
              <w:marTop w:val="0"/>
              <w:marBottom w:val="0"/>
              <w:divBdr>
                <w:top w:val="none" w:sz="0" w:space="0" w:color="auto"/>
                <w:left w:val="none" w:sz="0" w:space="0" w:color="auto"/>
                <w:bottom w:val="none" w:sz="0" w:space="0" w:color="auto"/>
                <w:right w:val="none" w:sz="0" w:space="0" w:color="auto"/>
              </w:divBdr>
              <w:divsChild>
                <w:div w:id="1387219377">
                  <w:marLeft w:val="0"/>
                  <w:marRight w:val="0"/>
                  <w:marTop w:val="0"/>
                  <w:marBottom w:val="0"/>
                  <w:divBdr>
                    <w:top w:val="none" w:sz="0" w:space="0" w:color="auto"/>
                    <w:left w:val="none" w:sz="0" w:space="0" w:color="auto"/>
                    <w:bottom w:val="none" w:sz="0" w:space="0" w:color="auto"/>
                    <w:right w:val="none" w:sz="0" w:space="0" w:color="auto"/>
                  </w:divBdr>
                  <w:divsChild>
                    <w:div w:id="614479604">
                      <w:marLeft w:val="0"/>
                      <w:marRight w:val="0"/>
                      <w:marTop w:val="0"/>
                      <w:marBottom w:val="0"/>
                      <w:divBdr>
                        <w:top w:val="none" w:sz="0" w:space="0" w:color="auto"/>
                        <w:left w:val="none" w:sz="0" w:space="0" w:color="auto"/>
                        <w:bottom w:val="none" w:sz="0" w:space="0" w:color="auto"/>
                        <w:right w:val="none" w:sz="0" w:space="0" w:color="auto"/>
                      </w:divBdr>
                      <w:divsChild>
                        <w:div w:id="1520966272">
                          <w:marLeft w:val="0"/>
                          <w:marRight w:val="0"/>
                          <w:marTop w:val="0"/>
                          <w:marBottom w:val="0"/>
                          <w:divBdr>
                            <w:top w:val="none" w:sz="0" w:space="0" w:color="auto"/>
                            <w:left w:val="none" w:sz="0" w:space="0" w:color="auto"/>
                            <w:bottom w:val="none" w:sz="0" w:space="0" w:color="auto"/>
                            <w:right w:val="none" w:sz="0" w:space="0" w:color="auto"/>
                          </w:divBdr>
                          <w:divsChild>
                            <w:div w:id="1832091332">
                              <w:marLeft w:val="570"/>
                              <w:marRight w:val="0"/>
                              <w:marTop w:val="0"/>
                              <w:marBottom w:val="0"/>
                              <w:divBdr>
                                <w:top w:val="none" w:sz="0" w:space="0" w:color="auto"/>
                                <w:left w:val="none" w:sz="0" w:space="0" w:color="auto"/>
                                <w:bottom w:val="none" w:sz="0" w:space="0" w:color="auto"/>
                                <w:right w:val="none" w:sz="0" w:space="0" w:color="auto"/>
                              </w:divBdr>
                              <w:divsChild>
                                <w:div w:id="46355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500451">
      <w:bodyDiv w:val="1"/>
      <w:marLeft w:val="0"/>
      <w:marRight w:val="0"/>
      <w:marTop w:val="0"/>
      <w:marBottom w:val="0"/>
      <w:divBdr>
        <w:top w:val="none" w:sz="0" w:space="0" w:color="auto"/>
        <w:left w:val="none" w:sz="0" w:space="0" w:color="auto"/>
        <w:bottom w:val="none" w:sz="0" w:space="0" w:color="auto"/>
        <w:right w:val="none" w:sz="0" w:space="0" w:color="auto"/>
      </w:divBdr>
      <w:divsChild>
        <w:div w:id="1944797170">
          <w:marLeft w:val="0"/>
          <w:marRight w:val="0"/>
          <w:marTop w:val="0"/>
          <w:marBottom w:val="0"/>
          <w:divBdr>
            <w:top w:val="none" w:sz="0" w:space="0" w:color="auto"/>
            <w:left w:val="none" w:sz="0" w:space="0" w:color="auto"/>
            <w:bottom w:val="none" w:sz="0" w:space="0" w:color="auto"/>
            <w:right w:val="none" w:sz="0" w:space="0" w:color="auto"/>
          </w:divBdr>
          <w:divsChild>
            <w:div w:id="1725831293">
              <w:marLeft w:val="0"/>
              <w:marRight w:val="0"/>
              <w:marTop w:val="0"/>
              <w:marBottom w:val="0"/>
              <w:divBdr>
                <w:top w:val="none" w:sz="0" w:space="0" w:color="auto"/>
                <w:left w:val="none" w:sz="0" w:space="0" w:color="auto"/>
                <w:bottom w:val="none" w:sz="0" w:space="0" w:color="auto"/>
                <w:right w:val="none" w:sz="0" w:space="0" w:color="auto"/>
              </w:divBdr>
              <w:divsChild>
                <w:div w:id="666129543">
                  <w:marLeft w:val="0"/>
                  <w:marRight w:val="0"/>
                  <w:marTop w:val="0"/>
                  <w:marBottom w:val="0"/>
                  <w:divBdr>
                    <w:top w:val="none" w:sz="0" w:space="0" w:color="auto"/>
                    <w:left w:val="none" w:sz="0" w:space="0" w:color="auto"/>
                    <w:bottom w:val="none" w:sz="0" w:space="0" w:color="auto"/>
                    <w:right w:val="none" w:sz="0" w:space="0" w:color="auto"/>
                  </w:divBdr>
                  <w:divsChild>
                    <w:div w:id="2106488291">
                      <w:marLeft w:val="0"/>
                      <w:marRight w:val="0"/>
                      <w:marTop w:val="0"/>
                      <w:marBottom w:val="0"/>
                      <w:divBdr>
                        <w:top w:val="none" w:sz="0" w:space="0" w:color="auto"/>
                        <w:left w:val="none" w:sz="0" w:space="0" w:color="auto"/>
                        <w:bottom w:val="none" w:sz="0" w:space="0" w:color="auto"/>
                        <w:right w:val="none" w:sz="0" w:space="0" w:color="auto"/>
                      </w:divBdr>
                      <w:divsChild>
                        <w:div w:id="1357853830">
                          <w:marLeft w:val="0"/>
                          <w:marRight w:val="0"/>
                          <w:marTop w:val="0"/>
                          <w:marBottom w:val="0"/>
                          <w:divBdr>
                            <w:top w:val="none" w:sz="0" w:space="0" w:color="auto"/>
                            <w:left w:val="none" w:sz="0" w:space="0" w:color="auto"/>
                            <w:bottom w:val="none" w:sz="0" w:space="0" w:color="auto"/>
                            <w:right w:val="none" w:sz="0" w:space="0" w:color="auto"/>
                          </w:divBdr>
                          <w:divsChild>
                            <w:div w:id="1301762920">
                              <w:marLeft w:val="-225"/>
                              <w:marRight w:val="-225"/>
                              <w:marTop w:val="0"/>
                              <w:marBottom w:val="0"/>
                              <w:divBdr>
                                <w:top w:val="none" w:sz="0" w:space="0" w:color="auto"/>
                                <w:left w:val="none" w:sz="0" w:space="0" w:color="auto"/>
                                <w:bottom w:val="none" w:sz="0" w:space="0" w:color="auto"/>
                                <w:right w:val="none" w:sz="0" w:space="0" w:color="auto"/>
                              </w:divBdr>
                              <w:divsChild>
                                <w:div w:id="697194257">
                                  <w:marLeft w:val="0"/>
                                  <w:marRight w:val="0"/>
                                  <w:marTop w:val="0"/>
                                  <w:marBottom w:val="0"/>
                                  <w:divBdr>
                                    <w:top w:val="none" w:sz="0" w:space="0" w:color="auto"/>
                                    <w:left w:val="none" w:sz="0" w:space="0" w:color="auto"/>
                                    <w:bottom w:val="none" w:sz="0" w:space="0" w:color="auto"/>
                                    <w:right w:val="none" w:sz="0" w:space="0" w:color="auto"/>
                                  </w:divBdr>
                                  <w:divsChild>
                                    <w:div w:id="523639891">
                                      <w:marLeft w:val="0"/>
                                      <w:marRight w:val="0"/>
                                      <w:marTop w:val="0"/>
                                      <w:marBottom w:val="0"/>
                                      <w:divBdr>
                                        <w:top w:val="none" w:sz="0" w:space="0" w:color="auto"/>
                                        <w:left w:val="none" w:sz="0" w:space="0" w:color="auto"/>
                                        <w:bottom w:val="none" w:sz="0" w:space="0" w:color="auto"/>
                                        <w:right w:val="none" w:sz="0" w:space="0" w:color="auto"/>
                                      </w:divBdr>
                                      <w:divsChild>
                                        <w:div w:id="1982541771">
                                          <w:marLeft w:val="0"/>
                                          <w:marRight w:val="0"/>
                                          <w:marTop w:val="0"/>
                                          <w:marBottom w:val="0"/>
                                          <w:divBdr>
                                            <w:top w:val="none" w:sz="0" w:space="0" w:color="auto"/>
                                            <w:left w:val="none" w:sz="0" w:space="0" w:color="auto"/>
                                            <w:bottom w:val="none" w:sz="0" w:space="0" w:color="auto"/>
                                            <w:right w:val="none" w:sz="0" w:space="0" w:color="auto"/>
                                          </w:divBdr>
                                          <w:divsChild>
                                            <w:div w:id="1752576467">
                                              <w:marLeft w:val="0"/>
                                              <w:marRight w:val="0"/>
                                              <w:marTop w:val="0"/>
                                              <w:marBottom w:val="0"/>
                                              <w:divBdr>
                                                <w:top w:val="none" w:sz="0" w:space="0" w:color="auto"/>
                                                <w:left w:val="none" w:sz="0" w:space="0" w:color="auto"/>
                                                <w:bottom w:val="none" w:sz="0" w:space="0" w:color="auto"/>
                                                <w:right w:val="none" w:sz="0" w:space="0" w:color="auto"/>
                                              </w:divBdr>
                                              <w:divsChild>
                                                <w:div w:id="1493640471">
                                                  <w:marLeft w:val="0"/>
                                                  <w:marRight w:val="0"/>
                                                  <w:marTop w:val="0"/>
                                                  <w:marBottom w:val="0"/>
                                                  <w:divBdr>
                                                    <w:top w:val="none" w:sz="0" w:space="0" w:color="auto"/>
                                                    <w:left w:val="none" w:sz="0" w:space="0" w:color="auto"/>
                                                    <w:bottom w:val="none" w:sz="0" w:space="0" w:color="auto"/>
                                                    <w:right w:val="none" w:sz="0" w:space="0" w:color="auto"/>
                                                  </w:divBdr>
                                                  <w:divsChild>
                                                    <w:div w:id="1987392328">
                                                      <w:marLeft w:val="0"/>
                                                      <w:marRight w:val="0"/>
                                                      <w:marTop w:val="0"/>
                                                      <w:marBottom w:val="0"/>
                                                      <w:divBdr>
                                                        <w:top w:val="none" w:sz="0" w:space="0" w:color="auto"/>
                                                        <w:left w:val="none" w:sz="0" w:space="0" w:color="auto"/>
                                                        <w:bottom w:val="none" w:sz="0" w:space="0" w:color="auto"/>
                                                        <w:right w:val="none" w:sz="0" w:space="0" w:color="auto"/>
                                                      </w:divBdr>
                                                      <w:divsChild>
                                                        <w:div w:id="1709404951">
                                                          <w:marLeft w:val="0"/>
                                                          <w:marRight w:val="0"/>
                                                          <w:marTop w:val="0"/>
                                                          <w:marBottom w:val="0"/>
                                                          <w:divBdr>
                                                            <w:top w:val="none" w:sz="0" w:space="0" w:color="auto"/>
                                                            <w:left w:val="none" w:sz="0" w:space="0" w:color="auto"/>
                                                            <w:bottom w:val="none" w:sz="0" w:space="0" w:color="auto"/>
                                                            <w:right w:val="none" w:sz="0" w:space="0" w:color="auto"/>
                                                          </w:divBdr>
                                                          <w:divsChild>
                                                            <w:div w:id="22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0938594">
      <w:bodyDiv w:val="1"/>
      <w:marLeft w:val="0"/>
      <w:marRight w:val="0"/>
      <w:marTop w:val="0"/>
      <w:marBottom w:val="0"/>
      <w:divBdr>
        <w:top w:val="none" w:sz="0" w:space="0" w:color="auto"/>
        <w:left w:val="none" w:sz="0" w:space="0" w:color="auto"/>
        <w:bottom w:val="none" w:sz="0" w:space="0" w:color="auto"/>
        <w:right w:val="none" w:sz="0" w:space="0" w:color="auto"/>
      </w:divBdr>
    </w:div>
    <w:div w:id="1930039306">
      <w:bodyDiv w:val="1"/>
      <w:marLeft w:val="0"/>
      <w:marRight w:val="0"/>
      <w:marTop w:val="0"/>
      <w:marBottom w:val="0"/>
      <w:divBdr>
        <w:top w:val="none" w:sz="0" w:space="0" w:color="auto"/>
        <w:left w:val="none" w:sz="0" w:space="0" w:color="auto"/>
        <w:bottom w:val="none" w:sz="0" w:space="0" w:color="auto"/>
        <w:right w:val="none" w:sz="0" w:space="0" w:color="auto"/>
      </w:divBdr>
    </w:div>
    <w:div w:id="206359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f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plnet.com/addresses-general-assembly" TargetMode="External"/><Relationship Id="rId5" Type="http://schemas.openxmlformats.org/officeDocument/2006/relationships/webSettings" Target="webSettings.xml"/><Relationship Id="rId15" Type="http://schemas.openxmlformats.org/officeDocument/2006/relationships/hyperlink" Target="mailto:hamans@telfort.nl"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iplnet.com/addresses-executive-committee" TargetMode="External"/><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F0030-E069-45EA-8D7A-B62C07778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3187</Words>
  <Characters>17532</Characters>
  <Application>Microsoft Office Word</Application>
  <DocSecurity>0</DocSecurity>
  <Lines>146</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Instituut voor Nederlandse Lexicologie</Company>
  <LinksUpToDate>false</LinksUpToDate>
  <CharactersWithSpaces>20678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 van Weerlee</dc:creator>
  <cp:lastModifiedBy>Karin van Weerlee</cp:lastModifiedBy>
  <cp:revision>2</cp:revision>
  <cp:lastPrinted>2020-08-10T21:11:00Z</cp:lastPrinted>
  <dcterms:created xsi:type="dcterms:W3CDTF">2021-09-17T11:35:00Z</dcterms:created>
  <dcterms:modified xsi:type="dcterms:W3CDTF">2021-09-17T11:35:00Z</dcterms:modified>
</cp:coreProperties>
</file>